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60819345"/>
    <w:bookmarkStart w:id="1" w:name="_GoBack"/>
    <w:bookmarkEnd w:id="0"/>
    <w:bookmarkEnd w:id="1"/>
    <w:p w14:paraId="49E7DD21" w14:textId="77777777" w:rsidR="0081169F" w:rsidRPr="00590AAE" w:rsidRDefault="00E9180A" w:rsidP="00F46D1B">
      <w:pPr>
        <w:pStyle w:val="None"/>
        <w:rPr>
          <w:noProof w:val="0"/>
        </w:rPr>
      </w:pPr>
      <w:r w:rsidRPr="00590AAE">
        <mc:AlternateContent>
          <mc:Choice Requires="wps">
            <w:drawing>
              <wp:anchor distT="0" distB="0" distL="114300" distR="114300" simplePos="0" relativeHeight="251659264" behindDoc="1" locked="0" layoutInCell="1" allowOverlap="1" wp14:anchorId="23BC9A07" wp14:editId="156DBAF0">
                <wp:simplePos x="0" y="0"/>
                <wp:positionH relativeFrom="column">
                  <wp:posOffset>0</wp:posOffset>
                </wp:positionH>
                <wp:positionV relativeFrom="paragraph">
                  <wp:posOffset>0</wp:posOffset>
                </wp:positionV>
                <wp:extent cx="7772400" cy="914400"/>
                <wp:effectExtent l="0" t="0" r="0" b="0"/>
                <wp:wrapNone/>
                <wp:docPr id="5" name="Rectangle 5">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349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BE8570" id="Rectangle 5" o:spid="_x0000_s1026" alt="&quot;&quot;" style="position:absolute;margin-left:0;margin-top:0;width:612pt;height:1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" fillcolor="#034930" stroked="f" strokeweight="1pt"/>
            </w:pict>
          </mc:Fallback>
        </mc:AlternateContent>
      </w:r>
      <w:r w:rsidR="0081169F" w:rsidRPr="00590AAE">
        <w:drawing>
          <wp:inline distT="0" distB="0" distL="0" distR="0" wp14:anchorId="2DA9579A" wp14:editId="6C2FFD76">
            <wp:extent cx="7772393" cy="837871"/>
            <wp:effectExtent l="0" t="0" r="0" b="635"/>
            <wp:docPr id="4" name="Picture 4" descr="United States Department of Agriculture, Forest Service 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ted States Department of Agriculture, Forest Service page head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393" cy="837871"/>
                    </a:xfrm>
                    <a:prstGeom prst="rect">
                      <a:avLst/>
                    </a:prstGeom>
                  </pic:spPr>
                </pic:pic>
              </a:graphicData>
            </a:graphic>
          </wp:inline>
        </w:drawing>
      </w:r>
    </w:p>
    <w:p w14:paraId="5F1B19FF" w14:textId="28A15065" w:rsidR="00844094" w:rsidRPr="00590AAE" w:rsidRDefault="00D23EA4" w:rsidP="005E4BCA">
      <w:pPr>
        <w:pStyle w:val="OfficeInfo"/>
        <w:spacing w:before="160"/>
        <w:rPr>
          <w:noProof w:val="0"/>
        </w:rPr>
      </w:pPr>
      <w:r w:rsidRPr="00590AAE">
        <w:rPr>
          <w:noProof w:val="0"/>
        </w:rPr>
        <w:t>Green Mountain and Finger Lakes National Forests</w:t>
      </w:r>
    </w:p>
    <w:p w14:paraId="2DC131C4" w14:textId="77777777" w:rsidR="00130C0D" w:rsidRPr="00590AAE" w:rsidRDefault="00130C0D" w:rsidP="007C7323">
      <w:pPr>
        <w:pStyle w:val="Heading1"/>
        <w:sectPr w:rsidR="00130C0D" w:rsidRPr="00590AAE" w:rsidSect="0081169F">
          <w:pgSz w:w="12240" w:h="15840" w:code="1"/>
          <w:pgMar w:top="0" w:right="720" w:bottom="1440" w:left="0" w:header="720" w:footer="720" w:gutter="0"/>
          <w:cols w:space="720"/>
          <w:docGrid w:linePitch="360"/>
        </w:sectPr>
      </w:pPr>
    </w:p>
    <w:p w14:paraId="679EF5C8" w14:textId="77777777" w:rsidR="007C7323" w:rsidRPr="00590AAE" w:rsidRDefault="007C7323" w:rsidP="00130C0D">
      <w:pPr>
        <w:pStyle w:val="Heading1"/>
        <w:spacing w:before="600"/>
      </w:pPr>
      <w:r w:rsidRPr="00590AAE">
        <w:lastRenderedPageBreak/>
        <w:t>Forest Service News Release</w:t>
      </w:r>
    </w:p>
    <w:p w14:paraId="5847E1BB" w14:textId="679AD6BD" w:rsidR="007C7323" w:rsidRPr="00590AAE" w:rsidRDefault="00CC1C8B" w:rsidP="00D23EA4">
      <w:pPr>
        <w:pStyle w:val="ContactInfo"/>
        <w:ind w:left="0"/>
        <w:rPr>
          <w:noProof w:val="0"/>
          <w:szCs w:val="20"/>
        </w:rPr>
      </w:pPr>
      <w:r w:rsidRPr="00590AAE">
        <w:rPr>
          <w:noProof w:val="0"/>
          <w:szCs w:val="20"/>
        </w:rPr>
        <w:t>Public Affairs Officer</w:t>
      </w:r>
      <w:r w:rsidR="007C7323" w:rsidRPr="00590AAE">
        <w:rPr>
          <w:noProof w:val="0"/>
          <w:szCs w:val="20"/>
        </w:rPr>
        <w:t xml:space="preserve">: </w:t>
      </w:r>
      <w:r w:rsidR="00D23EA4" w:rsidRPr="00590AAE">
        <w:rPr>
          <w:noProof w:val="0"/>
          <w:szCs w:val="20"/>
        </w:rPr>
        <w:t>Ethan M. Ready</w:t>
      </w:r>
    </w:p>
    <w:p w14:paraId="58ABA83C" w14:textId="1A2F6DAF" w:rsidR="007C7323" w:rsidRPr="00590AAE" w:rsidRDefault="007C7323" w:rsidP="00D23EA4">
      <w:pPr>
        <w:pStyle w:val="ContactInfo"/>
        <w:ind w:left="0"/>
        <w:rPr>
          <w:noProof w:val="0"/>
          <w:szCs w:val="20"/>
        </w:rPr>
      </w:pPr>
      <w:r w:rsidRPr="00590AAE">
        <w:rPr>
          <w:noProof w:val="0"/>
          <w:szCs w:val="20"/>
        </w:rPr>
        <w:t>(</w:t>
      </w:r>
      <w:r w:rsidR="00D23EA4" w:rsidRPr="00590AAE">
        <w:rPr>
          <w:noProof w:val="0"/>
          <w:szCs w:val="20"/>
        </w:rPr>
        <w:t>802</w:t>
      </w:r>
      <w:r w:rsidRPr="00590AAE">
        <w:rPr>
          <w:noProof w:val="0"/>
          <w:szCs w:val="20"/>
        </w:rPr>
        <w:t xml:space="preserve">) </w:t>
      </w:r>
      <w:r w:rsidR="00D23EA4" w:rsidRPr="00590AAE">
        <w:rPr>
          <w:noProof w:val="0"/>
          <w:szCs w:val="20"/>
        </w:rPr>
        <w:t>747-6760</w:t>
      </w:r>
    </w:p>
    <w:p w14:paraId="6B164A24" w14:textId="49D0BFF6" w:rsidR="00D23EA4" w:rsidRPr="00590AAE" w:rsidRDefault="00AA3439" w:rsidP="00D23EA4">
      <w:pPr>
        <w:widowControl w:val="0"/>
        <w:spacing w:before="9"/>
        <w:ind w:left="0"/>
        <w:rPr>
          <w:rFonts w:eastAsia="Cambria" w:cs="Arial"/>
          <w:spacing w:val="1"/>
          <w:sz w:val="20"/>
          <w:szCs w:val="20"/>
        </w:rPr>
      </w:pPr>
      <w:hyperlink r:id="rId13" w:history="1">
        <w:r w:rsidR="00D23EA4" w:rsidRPr="00590AAE">
          <w:rPr>
            <w:rStyle w:val="Hyperlink"/>
            <w:rFonts w:eastAsia="Cambria" w:cs="Arial"/>
            <w:spacing w:val="1"/>
            <w:sz w:val="20"/>
            <w:szCs w:val="20"/>
          </w:rPr>
          <w:t>ethan.ready@usda.gov</w:t>
        </w:r>
      </w:hyperlink>
    </w:p>
    <w:p w14:paraId="41B2C586" w14:textId="5760257F" w:rsidR="00D23EA4" w:rsidRPr="00590AAE" w:rsidRDefault="00AA3439" w:rsidP="00D23EA4">
      <w:pPr>
        <w:widowControl w:val="0"/>
        <w:spacing w:before="9"/>
        <w:ind w:left="0"/>
      </w:pPr>
      <w:hyperlink r:id="rId14" w:history="1">
        <w:r w:rsidR="00D23EA4" w:rsidRPr="00590AAE">
          <w:rPr>
            <w:rStyle w:val="Hyperlink"/>
            <w:rFonts w:eastAsia="Cambria" w:cs="Arial"/>
            <w:spacing w:val="1"/>
            <w:sz w:val="20"/>
            <w:szCs w:val="20"/>
          </w:rPr>
          <w:t>https://www.fs.usda.gov/gmfl</w:t>
        </w:r>
      </w:hyperlink>
    </w:p>
    <w:p w14:paraId="521C80DA" w14:textId="77777777" w:rsidR="00621BAE" w:rsidRPr="00590AAE" w:rsidRDefault="00621BAE" w:rsidP="00D23EA4">
      <w:pPr>
        <w:widowControl w:val="0"/>
        <w:spacing w:before="9"/>
        <w:ind w:left="0"/>
      </w:pPr>
    </w:p>
    <w:p w14:paraId="7A5EE6E3" w14:textId="342C09A2" w:rsidR="00804A74" w:rsidRPr="007D01EE" w:rsidRDefault="00590AAE" w:rsidP="00590AAE">
      <w:pPr>
        <w:jc w:val="center"/>
        <w:rPr>
          <w:rFonts w:ascii="Verdana" w:hAnsi="Verdana" w:cs="Times New Roman"/>
          <w:b/>
          <w:bCs/>
          <w:sz w:val="24"/>
          <w:szCs w:val="24"/>
        </w:rPr>
      </w:pPr>
      <w:r w:rsidRPr="007D01EE">
        <w:rPr>
          <w:rFonts w:ascii="Verdana" w:hAnsi="Verdana" w:cs="Times New Roman"/>
          <w:b/>
          <w:bCs/>
          <w:sz w:val="24"/>
          <w:szCs w:val="24"/>
        </w:rPr>
        <w:t xml:space="preserve">Green Mountain National Forest </w:t>
      </w:r>
      <w:r w:rsidR="002505C7" w:rsidRPr="007D01EE">
        <w:rPr>
          <w:rFonts w:ascii="Verdana" w:hAnsi="Verdana" w:cs="Times New Roman"/>
          <w:b/>
          <w:bCs/>
          <w:sz w:val="24"/>
          <w:szCs w:val="24"/>
        </w:rPr>
        <w:t>Implements</w:t>
      </w:r>
      <w:r w:rsidRPr="007D01EE">
        <w:rPr>
          <w:rFonts w:ascii="Verdana" w:hAnsi="Verdana" w:cs="Times New Roman"/>
          <w:b/>
          <w:bCs/>
          <w:sz w:val="24"/>
          <w:szCs w:val="24"/>
        </w:rPr>
        <w:t xml:space="preserve"> </w:t>
      </w:r>
      <w:r w:rsidR="006C12D6" w:rsidRPr="007D01EE">
        <w:rPr>
          <w:rFonts w:ascii="Verdana" w:hAnsi="Verdana" w:cs="Times New Roman"/>
          <w:b/>
          <w:bCs/>
          <w:sz w:val="24"/>
          <w:szCs w:val="24"/>
        </w:rPr>
        <w:t xml:space="preserve">Fire Restrictions </w:t>
      </w:r>
    </w:p>
    <w:p w14:paraId="3F8437CC" w14:textId="19F32ED6" w:rsidR="006C12D6" w:rsidRPr="00590AAE" w:rsidRDefault="006C12D6" w:rsidP="006C12D6">
      <w:pPr>
        <w:rPr>
          <w:rFonts w:cs="Times New Roman"/>
        </w:rPr>
      </w:pPr>
      <w:r w:rsidRPr="00590AAE">
        <w:rPr>
          <w:rFonts w:cs="Times New Roman"/>
          <w:b/>
          <w:bCs/>
        </w:rPr>
        <w:t xml:space="preserve">Mendon, VT </w:t>
      </w:r>
      <w:r w:rsidRPr="007159DE">
        <w:rPr>
          <w:rFonts w:cs="Times New Roman"/>
          <w:b/>
          <w:bCs/>
        </w:rPr>
        <w:t xml:space="preserve">(September </w:t>
      </w:r>
      <w:r w:rsidR="00124CD2" w:rsidRPr="007159DE">
        <w:rPr>
          <w:rFonts w:cs="Times New Roman"/>
          <w:b/>
          <w:bCs/>
        </w:rPr>
        <w:t>22</w:t>
      </w:r>
      <w:r w:rsidRPr="007159DE">
        <w:rPr>
          <w:rFonts w:cs="Times New Roman"/>
          <w:b/>
          <w:bCs/>
        </w:rPr>
        <w:t>, 2025)</w:t>
      </w:r>
      <w:r w:rsidR="00804A74" w:rsidRPr="00590AAE">
        <w:rPr>
          <w:rFonts w:cs="Times New Roman"/>
          <w:b/>
          <w:bCs/>
        </w:rPr>
        <w:t xml:space="preserve"> -- </w:t>
      </w:r>
      <w:r w:rsidRPr="00590AAE">
        <w:rPr>
          <w:rFonts w:cs="Times New Roman"/>
        </w:rPr>
        <w:t xml:space="preserve">The Green Mountain National Forest is issuing fire restrictions on the national forest beginning on </w:t>
      </w:r>
      <w:r w:rsidRPr="007159DE">
        <w:rPr>
          <w:rFonts w:cs="Times New Roman"/>
        </w:rPr>
        <w:t>September 2</w:t>
      </w:r>
      <w:r w:rsidR="0058273B">
        <w:rPr>
          <w:rFonts w:cs="Times New Roman"/>
        </w:rPr>
        <w:t>2</w:t>
      </w:r>
      <w:r w:rsidRPr="007159DE">
        <w:rPr>
          <w:rFonts w:cs="Times New Roman"/>
        </w:rPr>
        <w:t xml:space="preserve">, </w:t>
      </w:r>
      <w:r w:rsidR="00590AAE" w:rsidRPr="007159DE">
        <w:rPr>
          <w:rFonts w:cs="Times New Roman"/>
        </w:rPr>
        <w:t>2025</w:t>
      </w:r>
      <w:r w:rsidR="00590AAE" w:rsidRPr="00590AAE">
        <w:rPr>
          <w:rFonts w:cs="Times New Roman"/>
          <w:b/>
          <w:bCs/>
        </w:rPr>
        <w:t>,</w:t>
      </w:r>
      <w:r w:rsidRPr="00590AAE">
        <w:rPr>
          <w:rFonts w:cs="Times New Roman"/>
        </w:rPr>
        <w:t xml:space="preserve"> in response to ongoing moderate to severe drought conditions in Vermont.</w:t>
      </w:r>
    </w:p>
    <w:p w14:paraId="4E5D503F" w14:textId="78C8B105" w:rsidR="006C12D6" w:rsidRPr="00590AAE" w:rsidRDefault="00BE4D0C" w:rsidP="006C12D6">
      <w:pPr>
        <w:rPr>
          <w:rFonts w:cs="Times New Roman"/>
        </w:rPr>
      </w:pPr>
      <w:bookmarkStart w:id="2" w:name="_Hlk208843819"/>
      <w:r w:rsidRPr="00BE4D0C">
        <w:rPr>
          <w:rFonts w:cs="Times New Roman"/>
        </w:rPr>
        <w:t>The decision to implement fire restrictions is based on various factors,</w:t>
      </w:r>
      <w:r>
        <w:rPr>
          <w:rFonts w:cs="Times New Roman"/>
        </w:rPr>
        <w:t xml:space="preserve"> including the prevalence of unattended fires, unfavorable weather conditions</w:t>
      </w:r>
      <w:r w:rsidR="007D01EE">
        <w:rPr>
          <w:rFonts w:cs="Times New Roman"/>
        </w:rPr>
        <w:t xml:space="preserve"> and the </w:t>
      </w:r>
      <w:r>
        <w:rPr>
          <w:rFonts w:cs="Times New Roman"/>
        </w:rPr>
        <w:t>availability of firefighting resources</w:t>
      </w:r>
      <w:r w:rsidR="00AA7247">
        <w:rPr>
          <w:rFonts w:cs="Times New Roman"/>
        </w:rPr>
        <w:t>.</w:t>
      </w:r>
      <w:r w:rsidR="007D01EE">
        <w:rPr>
          <w:rFonts w:cs="Times New Roman"/>
        </w:rPr>
        <w:t xml:space="preserve"> </w:t>
      </w:r>
      <w:bookmarkEnd w:id="2"/>
      <w:r w:rsidR="007D01EE">
        <w:rPr>
          <w:rFonts w:cs="Times New Roman"/>
        </w:rPr>
        <w:t>T</w:t>
      </w:r>
      <w:r>
        <w:rPr>
          <w:rFonts w:cs="Times New Roman"/>
        </w:rPr>
        <w:t>he</w:t>
      </w:r>
      <w:r w:rsidR="006C12D6" w:rsidRPr="00590AAE">
        <w:rPr>
          <w:rFonts w:cs="Times New Roman"/>
        </w:rPr>
        <w:t xml:space="preserve"> moisture level of forest trees and other vegetation is deceptively </w:t>
      </w:r>
      <w:r w:rsidR="007D01EE">
        <w:rPr>
          <w:rFonts w:cs="Times New Roman"/>
        </w:rPr>
        <w:t>low</w:t>
      </w:r>
      <w:r w:rsidR="006C12D6" w:rsidRPr="00590AAE">
        <w:rPr>
          <w:rFonts w:cs="Times New Roman"/>
        </w:rPr>
        <w:t xml:space="preserve"> </w:t>
      </w:r>
      <w:r w:rsidR="004E25FC">
        <w:rPr>
          <w:rFonts w:cs="Times New Roman"/>
        </w:rPr>
        <w:t>with</w:t>
      </w:r>
      <w:r w:rsidR="00E464C9">
        <w:rPr>
          <w:rFonts w:cs="Times New Roman"/>
        </w:rPr>
        <w:t xml:space="preserve"> </w:t>
      </w:r>
      <w:r w:rsidR="006C12D6" w:rsidRPr="00590AAE">
        <w:rPr>
          <w:rFonts w:cs="Times New Roman"/>
        </w:rPr>
        <w:t>autumn leaves beginning to fall</w:t>
      </w:r>
      <w:r w:rsidR="00590AAE" w:rsidRPr="00590AAE">
        <w:rPr>
          <w:rFonts w:cs="Times New Roman"/>
        </w:rPr>
        <w:t xml:space="preserve"> </w:t>
      </w:r>
      <w:r w:rsidR="006C12D6" w:rsidRPr="00590AAE">
        <w:rPr>
          <w:rFonts w:cs="Times New Roman"/>
        </w:rPr>
        <w:t xml:space="preserve">adding to dry fuels on the forest floor. </w:t>
      </w:r>
    </w:p>
    <w:p w14:paraId="0B62A4C2" w14:textId="35C172ED" w:rsidR="00124CD2" w:rsidRPr="00590AAE" w:rsidRDefault="006C12D6" w:rsidP="00590AAE">
      <w:pPr>
        <w:rPr>
          <w:rFonts w:cs="Times New Roman"/>
        </w:rPr>
      </w:pPr>
      <w:bookmarkStart w:id="3" w:name="_Hlk208843845"/>
      <w:r w:rsidRPr="00590AAE">
        <w:rPr>
          <w:rFonts w:cs="Times New Roman"/>
        </w:rPr>
        <w:t>While the forest fire restriction</w:t>
      </w:r>
      <w:r w:rsidR="00124CD2" w:rsidRPr="00590AAE">
        <w:rPr>
          <w:rFonts w:cs="Times New Roman"/>
        </w:rPr>
        <w:t xml:space="preserve">s are </w:t>
      </w:r>
      <w:r w:rsidRPr="00590AAE">
        <w:rPr>
          <w:rFonts w:cs="Times New Roman"/>
        </w:rPr>
        <w:t xml:space="preserve">in place, </w:t>
      </w:r>
      <w:r w:rsidR="00124CD2" w:rsidRPr="00590AAE">
        <w:rPr>
          <w:rFonts w:cs="Times New Roman"/>
        </w:rPr>
        <w:t xml:space="preserve">the following are </w:t>
      </w:r>
      <w:r w:rsidRPr="00590AAE">
        <w:rPr>
          <w:rFonts w:cs="Times New Roman"/>
        </w:rPr>
        <w:t>illegal</w:t>
      </w:r>
      <w:r w:rsidR="00124CD2" w:rsidRPr="00590AAE">
        <w:rPr>
          <w:rFonts w:cs="Times New Roman"/>
        </w:rPr>
        <w:t>:</w:t>
      </w:r>
    </w:p>
    <w:p w14:paraId="3F0A236F" w14:textId="77777777" w:rsidR="00590AAE" w:rsidRPr="00590AAE" w:rsidRDefault="00590AAE" w:rsidP="00590AAE">
      <w:pPr>
        <w:spacing w:before="0" w:line="240" w:lineRule="auto"/>
        <w:rPr>
          <w:rFonts w:cs="Times New Roman"/>
        </w:rPr>
      </w:pPr>
    </w:p>
    <w:p w14:paraId="7C79CA73" w14:textId="4EAE787D" w:rsidR="00124CD2" w:rsidRPr="00590AAE" w:rsidRDefault="00124CD2" w:rsidP="002505C7">
      <w:pPr>
        <w:spacing w:before="0"/>
        <w:rPr>
          <w:rFonts w:cs="Times New Roman"/>
          <w:b/>
          <w:bCs/>
        </w:rPr>
      </w:pPr>
      <w:r w:rsidRPr="00590AAE">
        <w:rPr>
          <w:rFonts w:cs="Times New Roman"/>
          <w:b/>
          <w:bCs/>
        </w:rPr>
        <w:t xml:space="preserve">1. Building, maintaining, attending, or using a fire, campfire, charcoal, or wood grill outside of a Forest Service provided metal fire pit, metal fire ring, or pole mounted grill at a developed campground or developed recreation site. </w:t>
      </w:r>
      <w:proofErr w:type="gramStart"/>
      <w:r w:rsidRPr="00590AAE">
        <w:rPr>
          <w:rFonts w:cs="Times New Roman"/>
          <w:b/>
          <w:bCs/>
        </w:rPr>
        <w:t>(36 CFR 261.52(a)))].</w:t>
      </w:r>
      <w:proofErr w:type="gramEnd"/>
      <w:r w:rsidRPr="00590AAE">
        <w:rPr>
          <w:rFonts w:cs="Times New Roman"/>
          <w:b/>
          <w:bCs/>
        </w:rPr>
        <w:t xml:space="preserve"> </w:t>
      </w:r>
    </w:p>
    <w:p w14:paraId="0BA6A467" w14:textId="77777777" w:rsidR="00124CD2" w:rsidRPr="00590AAE" w:rsidRDefault="00124CD2" w:rsidP="00590AAE">
      <w:pPr>
        <w:spacing w:before="0" w:line="240" w:lineRule="auto"/>
        <w:rPr>
          <w:rFonts w:cs="Times New Roman"/>
          <w:b/>
          <w:bCs/>
        </w:rPr>
      </w:pPr>
    </w:p>
    <w:p w14:paraId="6758AA57" w14:textId="757E5C44" w:rsidR="00124CD2" w:rsidRPr="00590AAE" w:rsidRDefault="00124CD2" w:rsidP="00124CD2">
      <w:pPr>
        <w:rPr>
          <w:rFonts w:cs="Times New Roman"/>
          <w:b/>
          <w:bCs/>
        </w:rPr>
      </w:pPr>
      <w:r w:rsidRPr="00590AAE">
        <w:rPr>
          <w:rFonts w:cs="Times New Roman"/>
          <w:b/>
          <w:bCs/>
        </w:rPr>
        <w:t xml:space="preserve">2. Smoking, except within an enclosed vehicle or building, a developed recreation site, or while stopped in an area at least 3 feet in diameter that is barren or cleared of any flammable material. 36 CFR §261.52(d) </w:t>
      </w:r>
    </w:p>
    <w:p w14:paraId="1C7F5115" w14:textId="77777777" w:rsidR="00124CD2" w:rsidRPr="00590AAE" w:rsidRDefault="00124CD2" w:rsidP="00590AAE">
      <w:pPr>
        <w:spacing w:before="0" w:line="240" w:lineRule="auto"/>
        <w:rPr>
          <w:rFonts w:cs="Times New Roman"/>
        </w:rPr>
      </w:pPr>
    </w:p>
    <w:bookmarkEnd w:id="3"/>
    <w:p w14:paraId="2FDFB7A8" w14:textId="1F1F4736" w:rsidR="006C12D6" w:rsidRDefault="006C12D6" w:rsidP="006C12D6">
      <w:pPr>
        <w:rPr>
          <w:rFonts w:cs="Times New Roman"/>
        </w:rPr>
      </w:pPr>
      <w:r w:rsidRPr="00590AAE">
        <w:rPr>
          <w:rFonts w:cs="Times New Roman"/>
        </w:rPr>
        <w:t>The fire restrictions will remain in place until withdrawn by a termination order issued by the Forest Supervisor.</w:t>
      </w:r>
      <w:r w:rsidR="00DF10F7" w:rsidRPr="00590AAE">
        <w:rPr>
          <w:rFonts w:cs="Times New Roman"/>
        </w:rPr>
        <w:t xml:space="preserve"> </w:t>
      </w:r>
      <w:r w:rsidRPr="00590AAE">
        <w:rPr>
          <w:rFonts w:cs="Times New Roman"/>
        </w:rPr>
        <w:t xml:space="preserve">For more information, view the fire restriction order here: </w:t>
      </w:r>
      <w:hyperlink r:id="rId15" w:history="1">
        <w:r w:rsidR="007A659A" w:rsidRPr="00CD3FAF">
          <w:rPr>
            <w:rStyle w:val="Hyperlink"/>
            <w:rFonts w:cs="Times New Roman"/>
          </w:rPr>
          <w:t>https://nfs.fs2c.usda.gov/r09/gmfl/alerts/fire-restrictions-effect</w:t>
        </w:r>
      </w:hyperlink>
    </w:p>
    <w:p w14:paraId="34957F40" w14:textId="59678083" w:rsidR="006C12D6" w:rsidRPr="00590AAE" w:rsidRDefault="006C12D6" w:rsidP="006C12D6">
      <w:pPr>
        <w:rPr>
          <w:rFonts w:cs="Times New Roman"/>
        </w:rPr>
      </w:pPr>
      <w:r w:rsidRPr="00590AAE">
        <w:rPr>
          <w:rFonts w:cs="Times New Roman"/>
        </w:rPr>
        <w:t xml:space="preserve">If you encounter a wildfire, please dial 911 to report the fire and be prepared to give </w:t>
      </w:r>
      <w:r w:rsidR="000F23D2">
        <w:rPr>
          <w:rFonts w:cs="Times New Roman"/>
        </w:rPr>
        <w:t xml:space="preserve">the </w:t>
      </w:r>
      <w:r w:rsidRPr="00590AAE">
        <w:rPr>
          <w:rFonts w:cs="Times New Roman"/>
        </w:rPr>
        <w:t xml:space="preserve">location of the fire and other pertinent information </w:t>
      </w:r>
      <w:r w:rsidR="00AA7247">
        <w:rPr>
          <w:rFonts w:cs="Times New Roman"/>
        </w:rPr>
        <w:t xml:space="preserve">to </w:t>
      </w:r>
      <w:r w:rsidRPr="00590AAE">
        <w:rPr>
          <w:rFonts w:cs="Times New Roman"/>
        </w:rPr>
        <w:t>first responders.</w:t>
      </w:r>
    </w:p>
    <w:p w14:paraId="2CD9ADCB" w14:textId="77777777" w:rsidR="006C12D6" w:rsidRPr="00590AAE" w:rsidRDefault="006C12D6" w:rsidP="006C12D6">
      <w:pPr>
        <w:rPr>
          <w:rFonts w:cs="Times New Roman"/>
        </w:rPr>
      </w:pPr>
      <w:r w:rsidRPr="00590AAE">
        <w:rPr>
          <w:rFonts w:cs="Times New Roman"/>
          <w:b/>
          <w:bCs/>
        </w:rPr>
        <w:t xml:space="preserve">About the Forest Service: </w:t>
      </w:r>
      <w:r w:rsidRPr="00590AAE">
        <w:rPr>
          <w:rFonts w:cs="Times New Roman"/>
          <w:i/>
          <w:iCs/>
        </w:rPr>
        <w:t xml:space="preserve">The USDA Forest Service has for more than 100 years brought people and communities together to answer the call of conservation. Grounded in world-class science and technology– and rooted in communities–the Forest Service connects people to nature and to each other. The Forest Service cares for shared natural resources in ways that promote lasting economic, ecological, and social vitality. The agency manages 193 million acres of public land, provides assistance to state and private landowners, </w:t>
      </w:r>
      <w:proofErr w:type="gramStart"/>
      <w:r w:rsidRPr="00590AAE">
        <w:rPr>
          <w:rFonts w:cs="Times New Roman"/>
          <w:i/>
          <w:iCs/>
        </w:rPr>
        <w:t>maintains</w:t>
      </w:r>
      <w:proofErr w:type="gramEnd"/>
      <w:r w:rsidRPr="00590AAE">
        <w:rPr>
          <w:rFonts w:cs="Times New Roman"/>
          <w:i/>
          <w:iCs/>
        </w:rPr>
        <w:t xml:space="preserve"> the largest wildland fire and forestry research organizations in the world. The Forest Service also </w:t>
      </w:r>
      <w:r w:rsidRPr="00590AAE">
        <w:rPr>
          <w:rFonts w:cs="Times New Roman"/>
          <w:i/>
          <w:iCs/>
        </w:rPr>
        <w:lastRenderedPageBreak/>
        <w:t>has either a direct or indirect role in stewardship of about 900 million forested acres within the U.S., of which over 130 million acres are urban forests where most Americans live.</w:t>
      </w:r>
      <w:r w:rsidRPr="00590AAE">
        <w:rPr>
          <w:rFonts w:cs="Times New Roman"/>
        </w:rPr>
        <w:t xml:space="preserve">  </w:t>
      </w:r>
    </w:p>
    <w:p w14:paraId="35ED05DC" w14:textId="77777777" w:rsidR="006C12D6" w:rsidRPr="00590AAE" w:rsidRDefault="006C12D6" w:rsidP="006C12D6">
      <w:pPr>
        <w:rPr>
          <w:rFonts w:cs="Times New Roman"/>
        </w:rPr>
      </w:pPr>
    </w:p>
    <w:p w14:paraId="61069CD7" w14:textId="77777777" w:rsidR="006C12D6" w:rsidRPr="00590AAE" w:rsidRDefault="006C12D6" w:rsidP="00804A74">
      <w:pPr>
        <w:jc w:val="center"/>
        <w:rPr>
          <w:rFonts w:cs="Times New Roman"/>
        </w:rPr>
      </w:pPr>
      <w:r w:rsidRPr="00590AAE">
        <w:rPr>
          <w:rFonts w:cs="Times New Roman"/>
        </w:rPr>
        <w:t>###</w:t>
      </w:r>
    </w:p>
    <w:p w14:paraId="55BBCEBA" w14:textId="77777777" w:rsidR="006C12D6" w:rsidRPr="00590AAE" w:rsidRDefault="006C12D6" w:rsidP="00804A74">
      <w:pPr>
        <w:jc w:val="center"/>
        <w:rPr>
          <w:rFonts w:cs="Times New Roman"/>
        </w:rPr>
      </w:pPr>
      <w:r w:rsidRPr="00590AAE">
        <w:rPr>
          <w:rFonts w:cs="Times New Roman"/>
        </w:rPr>
        <w:t>USDA is an equal opportunity provider, employer and lender.</w:t>
      </w:r>
    </w:p>
    <w:p w14:paraId="460D10F3" w14:textId="77777777" w:rsidR="00B50E2A" w:rsidRPr="00590AAE" w:rsidRDefault="00B50E2A" w:rsidP="00DB57D5">
      <w:pPr>
        <w:rPr>
          <w:rFonts w:cs="Times New Roman"/>
        </w:rPr>
      </w:pPr>
    </w:p>
    <w:sectPr w:rsidR="00B50E2A" w:rsidRPr="00590AAE" w:rsidSect="00130C0D">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59722" w14:textId="77777777" w:rsidR="00EB2FC5" w:rsidRPr="00590AAE" w:rsidRDefault="00EB2FC5" w:rsidP="001C2298">
      <w:pPr>
        <w:spacing w:before="0" w:line="240" w:lineRule="auto"/>
      </w:pPr>
      <w:r w:rsidRPr="00590AAE">
        <w:separator/>
      </w:r>
    </w:p>
  </w:endnote>
  <w:endnote w:type="continuationSeparator" w:id="0">
    <w:p w14:paraId="4CC7ED14" w14:textId="77777777" w:rsidR="00EB2FC5" w:rsidRPr="00590AAE" w:rsidRDefault="00EB2FC5" w:rsidP="001C2298">
      <w:pPr>
        <w:spacing w:before="0" w:line="240" w:lineRule="auto"/>
      </w:pPr>
      <w:r w:rsidRPr="00590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B2714" w14:textId="77777777" w:rsidR="00EB2FC5" w:rsidRPr="00590AAE" w:rsidRDefault="00EB2FC5" w:rsidP="001C2298">
      <w:pPr>
        <w:spacing w:before="0" w:line="240" w:lineRule="auto"/>
      </w:pPr>
      <w:r w:rsidRPr="00590AAE">
        <w:separator/>
      </w:r>
    </w:p>
  </w:footnote>
  <w:footnote w:type="continuationSeparator" w:id="0">
    <w:p w14:paraId="280A07E9" w14:textId="77777777" w:rsidR="00EB2FC5" w:rsidRPr="00590AAE" w:rsidRDefault="00EB2FC5" w:rsidP="001C2298">
      <w:pPr>
        <w:spacing w:before="0" w:line="240" w:lineRule="auto"/>
      </w:pPr>
      <w:r w:rsidRPr="00590AAE">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3C3B86"/>
    <w:lvl w:ilvl="0">
      <w:start w:val="1"/>
      <w:numFmt w:val="decimal"/>
      <w:lvlText w:val="%1."/>
      <w:lvlJc w:val="left"/>
      <w:pPr>
        <w:tabs>
          <w:tab w:val="num" w:pos="1800"/>
        </w:tabs>
        <w:ind w:left="1800" w:hanging="360"/>
      </w:pPr>
    </w:lvl>
  </w:abstractNum>
  <w:abstractNum w:abstractNumId="1">
    <w:nsid w:val="FFFFFF7D"/>
    <w:multiLevelType w:val="singleLevel"/>
    <w:tmpl w:val="301E6DAE"/>
    <w:lvl w:ilvl="0">
      <w:start w:val="1"/>
      <w:numFmt w:val="decimal"/>
      <w:lvlText w:val="%1."/>
      <w:lvlJc w:val="left"/>
      <w:pPr>
        <w:tabs>
          <w:tab w:val="num" w:pos="1440"/>
        </w:tabs>
        <w:ind w:left="1440" w:hanging="360"/>
      </w:pPr>
    </w:lvl>
  </w:abstractNum>
  <w:abstractNum w:abstractNumId="2">
    <w:nsid w:val="FFFFFF7E"/>
    <w:multiLevelType w:val="singleLevel"/>
    <w:tmpl w:val="0702286C"/>
    <w:lvl w:ilvl="0">
      <w:start w:val="1"/>
      <w:numFmt w:val="decimal"/>
      <w:lvlText w:val="%1."/>
      <w:lvlJc w:val="left"/>
      <w:pPr>
        <w:tabs>
          <w:tab w:val="num" w:pos="1080"/>
        </w:tabs>
        <w:ind w:left="1080" w:hanging="360"/>
      </w:pPr>
    </w:lvl>
  </w:abstractNum>
  <w:abstractNum w:abstractNumId="3">
    <w:nsid w:val="FFFFFF7F"/>
    <w:multiLevelType w:val="singleLevel"/>
    <w:tmpl w:val="2AEE70FC"/>
    <w:lvl w:ilvl="0">
      <w:start w:val="1"/>
      <w:numFmt w:val="decimal"/>
      <w:lvlText w:val="%1."/>
      <w:lvlJc w:val="left"/>
      <w:pPr>
        <w:tabs>
          <w:tab w:val="num" w:pos="720"/>
        </w:tabs>
        <w:ind w:left="720" w:hanging="360"/>
      </w:pPr>
    </w:lvl>
  </w:abstractNum>
  <w:abstractNum w:abstractNumId="4">
    <w:nsid w:val="FFFFFF80"/>
    <w:multiLevelType w:val="singleLevel"/>
    <w:tmpl w:val="C26417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67CA0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3C3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D864B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3EA3DA"/>
    <w:lvl w:ilvl="0">
      <w:start w:val="1"/>
      <w:numFmt w:val="decimal"/>
      <w:lvlText w:val="%1."/>
      <w:lvlJc w:val="left"/>
      <w:pPr>
        <w:tabs>
          <w:tab w:val="num" w:pos="360"/>
        </w:tabs>
        <w:ind w:left="360" w:hanging="360"/>
      </w:pPr>
    </w:lvl>
  </w:abstractNum>
  <w:abstractNum w:abstractNumId="9">
    <w:nsid w:val="FFFFFF89"/>
    <w:multiLevelType w:val="singleLevel"/>
    <w:tmpl w:val="AA36528C"/>
    <w:lvl w:ilvl="0">
      <w:start w:val="1"/>
      <w:numFmt w:val="bullet"/>
      <w:lvlText w:val=""/>
      <w:lvlJc w:val="left"/>
      <w:pPr>
        <w:tabs>
          <w:tab w:val="num" w:pos="360"/>
        </w:tabs>
        <w:ind w:left="360" w:hanging="360"/>
      </w:pPr>
      <w:rPr>
        <w:rFonts w:ascii="Symbol" w:hAnsi="Symbol" w:hint="default"/>
      </w:rPr>
    </w:lvl>
  </w:abstractNum>
  <w:abstractNum w:abstractNumId="10">
    <w:nsid w:val="26392172"/>
    <w:multiLevelType w:val="hybridMultilevel"/>
    <w:tmpl w:val="06CA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461AE"/>
    <w:multiLevelType w:val="hybridMultilevel"/>
    <w:tmpl w:val="34BC7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5BC6512"/>
    <w:multiLevelType w:val="hybridMultilevel"/>
    <w:tmpl w:val="3FFE85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1D1698D"/>
    <w:multiLevelType w:val="hybridMultilevel"/>
    <w:tmpl w:val="047A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130E78"/>
    <w:multiLevelType w:val="hybridMultilevel"/>
    <w:tmpl w:val="FE56D7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4"/>
  </w:num>
  <w:num w:numId="15">
    <w:abstractNumId w:val="13"/>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A4"/>
    <w:rsid w:val="0000059A"/>
    <w:rsid w:val="00037DAE"/>
    <w:rsid w:val="00040A58"/>
    <w:rsid w:val="000519A9"/>
    <w:rsid w:val="00056470"/>
    <w:rsid w:val="00071448"/>
    <w:rsid w:val="000723D9"/>
    <w:rsid w:val="0008754F"/>
    <w:rsid w:val="000F23D2"/>
    <w:rsid w:val="00124CD2"/>
    <w:rsid w:val="00130C0D"/>
    <w:rsid w:val="001537AD"/>
    <w:rsid w:val="00162907"/>
    <w:rsid w:val="001666E4"/>
    <w:rsid w:val="00195DB4"/>
    <w:rsid w:val="001961DA"/>
    <w:rsid w:val="001A2E23"/>
    <w:rsid w:val="001A44C4"/>
    <w:rsid w:val="001B448F"/>
    <w:rsid w:val="001C2298"/>
    <w:rsid w:val="00230A81"/>
    <w:rsid w:val="0024149A"/>
    <w:rsid w:val="002505C7"/>
    <w:rsid w:val="00250CC1"/>
    <w:rsid w:val="00255E51"/>
    <w:rsid w:val="002822C6"/>
    <w:rsid w:val="00286693"/>
    <w:rsid w:val="00291CBB"/>
    <w:rsid w:val="002D7D0B"/>
    <w:rsid w:val="00324DC0"/>
    <w:rsid w:val="00330CA8"/>
    <w:rsid w:val="00333023"/>
    <w:rsid w:val="0035139E"/>
    <w:rsid w:val="003742CA"/>
    <w:rsid w:val="003908DD"/>
    <w:rsid w:val="003A00E2"/>
    <w:rsid w:val="003A330A"/>
    <w:rsid w:val="003A347B"/>
    <w:rsid w:val="003F2B0D"/>
    <w:rsid w:val="004B51C0"/>
    <w:rsid w:val="004C6807"/>
    <w:rsid w:val="004E25FC"/>
    <w:rsid w:val="004F0AC6"/>
    <w:rsid w:val="00535053"/>
    <w:rsid w:val="00544D5A"/>
    <w:rsid w:val="005605F8"/>
    <w:rsid w:val="0058273B"/>
    <w:rsid w:val="00590AAE"/>
    <w:rsid w:val="005A24F7"/>
    <w:rsid w:val="005A47FC"/>
    <w:rsid w:val="005D08E1"/>
    <w:rsid w:val="005E224C"/>
    <w:rsid w:val="005E4BCA"/>
    <w:rsid w:val="00602049"/>
    <w:rsid w:val="00617287"/>
    <w:rsid w:val="00620284"/>
    <w:rsid w:val="00621BAE"/>
    <w:rsid w:val="006358A9"/>
    <w:rsid w:val="00655D82"/>
    <w:rsid w:val="00661473"/>
    <w:rsid w:val="006742F7"/>
    <w:rsid w:val="00685245"/>
    <w:rsid w:val="00686D8E"/>
    <w:rsid w:val="006A35BE"/>
    <w:rsid w:val="006C12D6"/>
    <w:rsid w:val="006D3BEF"/>
    <w:rsid w:val="006F04BE"/>
    <w:rsid w:val="00703734"/>
    <w:rsid w:val="007159DE"/>
    <w:rsid w:val="00727A58"/>
    <w:rsid w:val="00751421"/>
    <w:rsid w:val="007A659A"/>
    <w:rsid w:val="007C7323"/>
    <w:rsid w:val="007D01EE"/>
    <w:rsid w:val="007D3C0A"/>
    <w:rsid w:val="007E083B"/>
    <w:rsid w:val="007F1CAD"/>
    <w:rsid w:val="00804A74"/>
    <w:rsid w:val="00806DCD"/>
    <w:rsid w:val="0081169F"/>
    <w:rsid w:val="008231CB"/>
    <w:rsid w:val="008404D1"/>
    <w:rsid w:val="00844094"/>
    <w:rsid w:val="008555D2"/>
    <w:rsid w:val="00872157"/>
    <w:rsid w:val="008A184C"/>
    <w:rsid w:val="008C3B29"/>
    <w:rsid w:val="00912A14"/>
    <w:rsid w:val="009753AC"/>
    <w:rsid w:val="00980A65"/>
    <w:rsid w:val="009D1238"/>
    <w:rsid w:val="009F39D4"/>
    <w:rsid w:val="009F66C2"/>
    <w:rsid w:val="00A0251E"/>
    <w:rsid w:val="00A117E2"/>
    <w:rsid w:val="00A45539"/>
    <w:rsid w:val="00A65A00"/>
    <w:rsid w:val="00AA3439"/>
    <w:rsid w:val="00AA7247"/>
    <w:rsid w:val="00AF25B2"/>
    <w:rsid w:val="00AF5E20"/>
    <w:rsid w:val="00B11EF8"/>
    <w:rsid w:val="00B16B4E"/>
    <w:rsid w:val="00B50E2A"/>
    <w:rsid w:val="00B64323"/>
    <w:rsid w:val="00B67658"/>
    <w:rsid w:val="00B6797E"/>
    <w:rsid w:val="00B861C0"/>
    <w:rsid w:val="00BA6B24"/>
    <w:rsid w:val="00BB6121"/>
    <w:rsid w:val="00BD531B"/>
    <w:rsid w:val="00BE4D0C"/>
    <w:rsid w:val="00C1182A"/>
    <w:rsid w:val="00C4282B"/>
    <w:rsid w:val="00C7147B"/>
    <w:rsid w:val="00C966CE"/>
    <w:rsid w:val="00C9716B"/>
    <w:rsid w:val="00CB2DF1"/>
    <w:rsid w:val="00CC1C8B"/>
    <w:rsid w:val="00D0798F"/>
    <w:rsid w:val="00D23EA4"/>
    <w:rsid w:val="00D3342B"/>
    <w:rsid w:val="00D37BBA"/>
    <w:rsid w:val="00D43CAE"/>
    <w:rsid w:val="00D50F39"/>
    <w:rsid w:val="00D9769B"/>
    <w:rsid w:val="00DB57D5"/>
    <w:rsid w:val="00DF10F7"/>
    <w:rsid w:val="00E41333"/>
    <w:rsid w:val="00E464C9"/>
    <w:rsid w:val="00E56624"/>
    <w:rsid w:val="00E9180A"/>
    <w:rsid w:val="00EB2FC5"/>
    <w:rsid w:val="00EE45E1"/>
    <w:rsid w:val="00F25A9D"/>
    <w:rsid w:val="00F46D1B"/>
    <w:rsid w:val="00F937BF"/>
    <w:rsid w:val="00FA2C66"/>
    <w:rsid w:val="00FA2E3D"/>
    <w:rsid w:val="00FC10CE"/>
    <w:rsid w:val="00FC33D8"/>
    <w:rsid w:val="00FC78D2"/>
    <w:rsid w:val="00FD5F4E"/>
    <w:rsid w:val="00FE199F"/>
    <w:rsid w:val="00FF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2907"/>
    <w:pPr>
      <w:spacing w:before="120" w:line="276" w:lineRule="auto"/>
      <w:ind w:left="720" w:right="720"/>
    </w:pPr>
    <w:rPr>
      <w:rFonts w:ascii="Georgia" w:hAnsi="Georgia"/>
    </w:rPr>
  </w:style>
  <w:style w:type="paragraph" w:styleId="Heading1">
    <w:name w:val="heading 1"/>
    <w:next w:val="ContactInfo"/>
    <w:link w:val="Heading1Char"/>
    <w:uiPriority w:val="2"/>
    <w:qFormat/>
    <w:rsid w:val="001C2298"/>
    <w:pPr>
      <w:keepNext/>
      <w:keepLines/>
      <w:suppressAutoHyphens/>
      <w:spacing w:before="360" w:after="360"/>
      <w:jc w:val="center"/>
      <w:outlineLvl w:val="0"/>
    </w:pPr>
    <w:rPr>
      <w:rFonts w:ascii="Verdana" w:eastAsiaTheme="majorEastAsia" w:hAnsi="Verdana" w:cstheme="majorBidi"/>
      <w:b/>
      <w:color w:val="034930"/>
      <w:sz w:val="40"/>
      <w:szCs w:val="32"/>
    </w:rPr>
  </w:style>
  <w:style w:type="paragraph" w:styleId="Heading2">
    <w:name w:val="heading 2"/>
    <w:basedOn w:val="Heading1"/>
    <w:next w:val="Heading3"/>
    <w:link w:val="Heading2Char"/>
    <w:uiPriority w:val="3"/>
    <w:qFormat/>
    <w:rsid w:val="001C2298"/>
    <w:pPr>
      <w:widowControl w:val="0"/>
      <w:autoSpaceDE w:val="0"/>
      <w:autoSpaceDN w:val="0"/>
      <w:spacing w:before="240" w:after="120"/>
      <w:outlineLvl w:val="1"/>
    </w:pPr>
    <w:rPr>
      <w:bCs/>
      <w:sz w:val="32"/>
      <w:szCs w:val="26"/>
    </w:rPr>
  </w:style>
  <w:style w:type="paragraph" w:styleId="Heading3">
    <w:name w:val="heading 3"/>
    <w:basedOn w:val="Heading2"/>
    <w:next w:val="Normal"/>
    <w:link w:val="Heading3Char"/>
    <w:uiPriority w:val="4"/>
    <w:qFormat/>
    <w:rsid w:val="001C2298"/>
    <w:pPr>
      <w:spacing w:before="0" w:after="200"/>
      <w:outlineLvl w:val="2"/>
    </w:pPr>
    <w:rPr>
      <w:b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1C2298"/>
    <w:rPr>
      <w:rFonts w:ascii="Verdana" w:eastAsiaTheme="majorEastAsia" w:hAnsi="Verdana" w:cstheme="majorBidi"/>
      <w:b/>
      <w:bCs/>
      <w:color w:val="034930"/>
      <w:sz w:val="32"/>
      <w:szCs w:val="26"/>
    </w:rPr>
  </w:style>
  <w:style w:type="character" w:customStyle="1" w:styleId="Heading1Char">
    <w:name w:val="Heading 1 Char"/>
    <w:basedOn w:val="DefaultParagraphFont"/>
    <w:link w:val="Heading1"/>
    <w:uiPriority w:val="2"/>
    <w:rsid w:val="001C2298"/>
    <w:rPr>
      <w:rFonts w:ascii="Verdana" w:eastAsiaTheme="majorEastAsia" w:hAnsi="Verdana" w:cstheme="majorBidi"/>
      <w:b/>
      <w:color w:val="034930"/>
      <w:sz w:val="40"/>
      <w:szCs w:val="32"/>
    </w:rPr>
  </w:style>
  <w:style w:type="paragraph" w:customStyle="1" w:styleId="OfficeInfo">
    <w:name w:val="Office Info"/>
    <w:next w:val="Heading1"/>
    <w:uiPriority w:val="6"/>
    <w:qFormat/>
    <w:rsid w:val="001C2298"/>
    <w:pPr>
      <w:ind w:left="360"/>
    </w:pPr>
    <w:rPr>
      <w:rFonts w:ascii="Verdana" w:hAnsi="Verdana"/>
      <w:noProof/>
      <w:color w:val="034930"/>
      <w:sz w:val="20"/>
    </w:rPr>
  </w:style>
  <w:style w:type="paragraph" w:customStyle="1" w:styleId="ContactInfo">
    <w:name w:val="Contact Info"/>
    <w:uiPriority w:val="5"/>
    <w:qFormat/>
    <w:rsid w:val="00130C0D"/>
    <w:pPr>
      <w:spacing w:line="276" w:lineRule="auto"/>
      <w:ind w:left="360"/>
    </w:pPr>
    <w:rPr>
      <w:rFonts w:ascii="Georgia" w:hAnsi="Georgia"/>
      <w:noProof/>
      <w:sz w:val="20"/>
    </w:rPr>
  </w:style>
  <w:style w:type="character" w:styleId="Hyperlink">
    <w:name w:val="Hyperlink"/>
    <w:basedOn w:val="DefaultParagraphFont"/>
    <w:unhideWhenUsed/>
    <w:rsid w:val="007C7323"/>
    <w:rPr>
      <w:color w:val="0563C1" w:themeColor="hyperlink"/>
      <w:u w:val="single"/>
    </w:rPr>
  </w:style>
  <w:style w:type="character" w:customStyle="1" w:styleId="UnresolvedMention">
    <w:name w:val="Unresolved Mention"/>
    <w:basedOn w:val="DefaultParagraphFont"/>
    <w:uiPriority w:val="99"/>
    <w:semiHidden/>
    <w:unhideWhenUsed/>
    <w:rsid w:val="007C7323"/>
    <w:rPr>
      <w:color w:val="605E5C"/>
      <w:shd w:val="clear" w:color="auto" w:fill="E1DFDD"/>
    </w:rPr>
  </w:style>
  <w:style w:type="paragraph" w:customStyle="1" w:styleId="None">
    <w:name w:val="None"/>
    <w:uiPriority w:val="9"/>
    <w:rsid w:val="00F46D1B"/>
    <w:rPr>
      <w:rFonts w:ascii="Georgia" w:hAnsi="Georgia"/>
      <w:noProof/>
    </w:rPr>
  </w:style>
  <w:style w:type="character" w:customStyle="1" w:styleId="Heading3Char">
    <w:name w:val="Heading 3 Char"/>
    <w:basedOn w:val="DefaultParagraphFont"/>
    <w:link w:val="Heading3"/>
    <w:uiPriority w:val="4"/>
    <w:rsid w:val="001C2298"/>
    <w:rPr>
      <w:rFonts w:ascii="Verdana" w:eastAsiaTheme="majorEastAsia" w:hAnsi="Verdana" w:cstheme="majorBidi"/>
      <w:bCs/>
      <w:i/>
      <w:sz w:val="24"/>
      <w:szCs w:val="24"/>
    </w:rPr>
  </w:style>
  <w:style w:type="paragraph" w:styleId="ListParagraph">
    <w:name w:val="List Paragraph"/>
    <w:basedOn w:val="Normal"/>
    <w:uiPriority w:val="34"/>
    <w:qFormat/>
    <w:rsid w:val="00F46D1B"/>
    <w:pPr>
      <w:contextualSpacing/>
    </w:pPr>
  </w:style>
  <w:style w:type="paragraph" w:styleId="List">
    <w:name w:val="List"/>
    <w:basedOn w:val="Normal"/>
    <w:uiPriority w:val="99"/>
    <w:semiHidden/>
    <w:unhideWhenUsed/>
    <w:rsid w:val="00F46D1B"/>
    <w:pPr>
      <w:ind w:left="1800" w:hanging="360"/>
      <w:contextualSpacing/>
    </w:pPr>
  </w:style>
  <w:style w:type="paragraph" w:styleId="Header">
    <w:name w:val="header"/>
    <w:basedOn w:val="Normal"/>
    <w:link w:val="HeaderChar"/>
    <w:uiPriority w:val="99"/>
    <w:unhideWhenUsed/>
    <w:rsid w:val="001C22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C2298"/>
    <w:rPr>
      <w:rFonts w:ascii="Georgia" w:hAnsi="Georgia"/>
    </w:rPr>
  </w:style>
  <w:style w:type="paragraph" w:styleId="Footer">
    <w:name w:val="footer"/>
    <w:basedOn w:val="Normal"/>
    <w:link w:val="FooterChar"/>
    <w:uiPriority w:val="99"/>
    <w:unhideWhenUsed/>
    <w:rsid w:val="001C229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C2298"/>
    <w:rPr>
      <w:rFonts w:ascii="Georgia" w:hAnsi="Georgia"/>
    </w:rPr>
  </w:style>
  <w:style w:type="paragraph" w:customStyle="1" w:styleId="EEOText">
    <w:name w:val="EEO Text"/>
    <w:basedOn w:val="Footer"/>
    <w:link w:val="EEOTextChar"/>
    <w:uiPriority w:val="7"/>
    <w:qFormat/>
    <w:rsid w:val="002822C6"/>
    <w:pPr>
      <w:pBdr>
        <w:top w:val="single" w:sz="4" w:space="6" w:color="595959" w:themeColor="text1" w:themeTint="A6"/>
      </w:pBdr>
      <w:spacing w:before="720" w:after="240" w:line="480" w:lineRule="auto"/>
      <w:ind w:left="1440" w:right="1440"/>
      <w:contextualSpacing/>
      <w:jc w:val="center"/>
    </w:pPr>
    <w:rPr>
      <w:rFonts w:ascii="Verdana" w:hAnsi="Verdana"/>
      <w:color w:val="595959" w:themeColor="text1" w:themeTint="A6"/>
      <w:sz w:val="20"/>
    </w:rPr>
  </w:style>
  <w:style w:type="character" w:customStyle="1" w:styleId="EEOTextChar">
    <w:name w:val="EEO Text Char"/>
    <w:basedOn w:val="FooterChar"/>
    <w:link w:val="EEOText"/>
    <w:uiPriority w:val="7"/>
    <w:rsid w:val="002822C6"/>
    <w:rPr>
      <w:rFonts w:ascii="Verdana" w:hAnsi="Verdana"/>
      <w:color w:val="595959" w:themeColor="text1" w:themeTint="A6"/>
      <w:sz w:val="20"/>
    </w:rPr>
  </w:style>
  <w:style w:type="character" w:styleId="FollowedHyperlink">
    <w:name w:val="FollowedHyperlink"/>
    <w:basedOn w:val="DefaultParagraphFont"/>
    <w:uiPriority w:val="99"/>
    <w:semiHidden/>
    <w:unhideWhenUsed/>
    <w:rsid w:val="00872157"/>
    <w:rPr>
      <w:color w:val="954F72" w:themeColor="followedHyperlink"/>
      <w:u w:val="single"/>
    </w:rPr>
  </w:style>
  <w:style w:type="paragraph" w:customStyle="1" w:styleId="xmsonormal">
    <w:name w:val="x_msonormal"/>
    <w:basedOn w:val="Normal"/>
    <w:rsid w:val="005D08E1"/>
    <w:pPr>
      <w:spacing w:before="0" w:line="240" w:lineRule="auto"/>
      <w:ind w:left="0" w:right="0"/>
    </w:pPr>
    <w:rPr>
      <w:rFonts w:ascii="Calibri" w:hAnsi="Calibri" w:cs="Calibri"/>
    </w:rPr>
  </w:style>
  <w:style w:type="paragraph" w:styleId="NoSpacing">
    <w:name w:val="No Spacing"/>
    <w:uiPriority w:val="1"/>
    <w:qFormat/>
    <w:rsid w:val="009D1238"/>
    <w:rPr>
      <w:rFonts w:ascii="Calibri" w:eastAsia="Calibri" w:hAnsi="Calibri" w:cs="Times New Roman"/>
    </w:rPr>
  </w:style>
  <w:style w:type="paragraph" w:styleId="Revision">
    <w:name w:val="Revision"/>
    <w:hidden/>
    <w:uiPriority w:val="99"/>
    <w:semiHidden/>
    <w:rsid w:val="00BE4D0C"/>
    <w:rPr>
      <w:rFonts w:ascii="Georgia" w:hAnsi="Georgia"/>
    </w:rPr>
  </w:style>
  <w:style w:type="paragraph" w:styleId="BalloonText">
    <w:name w:val="Balloon Text"/>
    <w:basedOn w:val="Normal"/>
    <w:link w:val="BalloonTextChar"/>
    <w:uiPriority w:val="99"/>
    <w:semiHidden/>
    <w:unhideWhenUsed/>
    <w:rsid w:val="00AA343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2907"/>
    <w:pPr>
      <w:spacing w:before="120" w:line="276" w:lineRule="auto"/>
      <w:ind w:left="720" w:right="720"/>
    </w:pPr>
    <w:rPr>
      <w:rFonts w:ascii="Georgia" w:hAnsi="Georgia"/>
    </w:rPr>
  </w:style>
  <w:style w:type="paragraph" w:styleId="Heading1">
    <w:name w:val="heading 1"/>
    <w:next w:val="ContactInfo"/>
    <w:link w:val="Heading1Char"/>
    <w:uiPriority w:val="2"/>
    <w:qFormat/>
    <w:rsid w:val="001C2298"/>
    <w:pPr>
      <w:keepNext/>
      <w:keepLines/>
      <w:suppressAutoHyphens/>
      <w:spacing w:before="360" w:after="360"/>
      <w:jc w:val="center"/>
      <w:outlineLvl w:val="0"/>
    </w:pPr>
    <w:rPr>
      <w:rFonts w:ascii="Verdana" w:eastAsiaTheme="majorEastAsia" w:hAnsi="Verdana" w:cstheme="majorBidi"/>
      <w:b/>
      <w:color w:val="034930"/>
      <w:sz w:val="40"/>
      <w:szCs w:val="32"/>
    </w:rPr>
  </w:style>
  <w:style w:type="paragraph" w:styleId="Heading2">
    <w:name w:val="heading 2"/>
    <w:basedOn w:val="Heading1"/>
    <w:next w:val="Heading3"/>
    <w:link w:val="Heading2Char"/>
    <w:uiPriority w:val="3"/>
    <w:qFormat/>
    <w:rsid w:val="001C2298"/>
    <w:pPr>
      <w:widowControl w:val="0"/>
      <w:autoSpaceDE w:val="0"/>
      <w:autoSpaceDN w:val="0"/>
      <w:spacing w:before="240" w:after="120"/>
      <w:outlineLvl w:val="1"/>
    </w:pPr>
    <w:rPr>
      <w:bCs/>
      <w:sz w:val="32"/>
      <w:szCs w:val="26"/>
    </w:rPr>
  </w:style>
  <w:style w:type="paragraph" w:styleId="Heading3">
    <w:name w:val="heading 3"/>
    <w:basedOn w:val="Heading2"/>
    <w:next w:val="Normal"/>
    <w:link w:val="Heading3Char"/>
    <w:uiPriority w:val="4"/>
    <w:qFormat/>
    <w:rsid w:val="001C2298"/>
    <w:pPr>
      <w:spacing w:before="0" w:after="200"/>
      <w:outlineLvl w:val="2"/>
    </w:pPr>
    <w:rPr>
      <w:b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1C2298"/>
    <w:rPr>
      <w:rFonts w:ascii="Verdana" w:eastAsiaTheme="majorEastAsia" w:hAnsi="Verdana" w:cstheme="majorBidi"/>
      <w:b/>
      <w:bCs/>
      <w:color w:val="034930"/>
      <w:sz w:val="32"/>
      <w:szCs w:val="26"/>
    </w:rPr>
  </w:style>
  <w:style w:type="character" w:customStyle="1" w:styleId="Heading1Char">
    <w:name w:val="Heading 1 Char"/>
    <w:basedOn w:val="DefaultParagraphFont"/>
    <w:link w:val="Heading1"/>
    <w:uiPriority w:val="2"/>
    <w:rsid w:val="001C2298"/>
    <w:rPr>
      <w:rFonts w:ascii="Verdana" w:eastAsiaTheme="majorEastAsia" w:hAnsi="Verdana" w:cstheme="majorBidi"/>
      <w:b/>
      <w:color w:val="034930"/>
      <w:sz w:val="40"/>
      <w:szCs w:val="32"/>
    </w:rPr>
  </w:style>
  <w:style w:type="paragraph" w:customStyle="1" w:styleId="OfficeInfo">
    <w:name w:val="Office Info"/>
    <w:next w:val="Heading1"/>
    <w:uiPriority w:val="6"/>
    <w:qFormat/>
    <w:rsid w:val="001C2298"/>
    <w:pPr>
      <w:ind w:left="360"/>
    </w:pPr>
    <w:rPr>
      <w:rFonts w:ascii="Verdana" w:hAnsi="Verdana"/>
      <w:noProof/>
      <w:color w:val="034930"/>
      <w:sz w:val="20"/>
    </w:rPr>
  </w:style>
  <w:style w:type="paragraph" w:customStyle="1" w:styleId="ContactInfo">
    <w:name w:val="Contact Info"/>
    <w:uiPriority w:val="5"/>
    <w:qFormat/>
    <w:rsid w:val="00130C0D"/>
    <w:pPr>
      <w:spacing w:line="276" w:lineRule="auto"/>
      <w:ind w:left="360"/>
    </w:pPr>
    <w:rPr>
      <w:rFonts w:ascii="Georgia" w:hAnsi="Georgia"/>
      <w:noProof/>
      <w:sz w:val="20"/>
    </w:rPr>
  </w:style>
  <w:style w:type="character" w:styleId="Hyperlink">
    <w:name w:val="Hyperlink"/>
    <w:basedOn w:val="DefaultParagraphFont"/>
    <w:unhideWhenUsed/>
    <w:rsid w:val="007C7323"/>
    <w:rPr>
      <w:color w:val="0563C1" w:themeColor="hyperlink"/>
      <w:u w:val="single"/>
    </w:rPr>
  </w:style>
  <w:style w:type="character" w:customStyle="1" w:styleId="UnresolvedMention">
    <w:name w:val="Unresolved Mention"/>
    <w:basedOn w:val="DefaultParagraphFont"/>
    <w:uiPriority w:val="99"/>
    <w:semiHidden/>
    <w:unhideWhenUsed/>
    <w:rsid w:val="007C7323"/>
    <w:rPr>
      <w:color w:val="605E5C"/>
      <w:shd w:val="clear" w:color="auto" w:fill="E1DFDD"/>
    </w:rPr>
  </w:style>
  <w:style w:type="paragraph" w:customStyle="1" w:styleId="None">
    <w:name w:val="None"/>
    <w:uiPriority w:val="9"/>
    <w:rsid w:val="00F46D1B"/>
    <w:rPr>
      <w:rFonts w:ascii="Georgia" w:hAnsi="Georgia"/>
      <w:noProof/>
    </w:rPr>
  </w:style>
  <w:style w:type="character" w:customStyle="1" w:styleId="Heading3Char">
    <w:name w:val="Heading 3 Char"/>
    <w:basedOn w:val="DefaultParagraphFont"/>
    <w:link w:val="Heading3"/>
    <w:uiPriority w:val="4"/>
    <w:rsid w:val="001C2298"/>
    <w:rPr>
      <w:rFonts w:ascii="Verdana" w:eastAsiaTheme="majorEastAsia" w:hAnsi="Verdana" w:cstheme="majorBidi"/>
      <w:bCs/>
      <w:i/>
      <w:sz w:val="24"/>
      <w:szCs w:val="24"/>
    </w:rPr>
  </w:style>
  <w:style w:type="paragraph" w:styleId="ListParagraph">
    <w:name w:val="List Paragraph"/>
    <w:basedOn w:val="Normal"/>
    <w:uiPriority w:val="34"/>
    <w:qFormat/>
    <w:rsid w:val="00F46D1B"/>
    <w:pPr>
      <w:contextualSpacing/>
    </w:pPr>
  </w:style>
  <w:style w:type="paragraph" w:styleId="List">
    <w:name w:val="List"/>
    <w:basedOn w:val="Normal"/>
    <w:uiPriority w:val="99"/>
    <w:semiHidden/>
    <w:unhideWhenUsed/>
    <w:rsid w:val="00F46D1B"/>
    <w:pPr>
      <w:ind w:left="1800" w:hanging="360"/>
      <w:contextualSpacing/>
    </w:pPr>
  </w:style>
  <w:style w:type="paragraph" w:styleId="Header">
    <w:name w:val="header"/>
    <w:basedOn w:val="Normal"/>
    <w:link w:val="HeaderChar"/>
    <w:uiPriority w:val="99"/>
    <w:unhideWhenUsed/>
    <w:rsid w:val="001C22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C2298"/>
    <w:rPr>
      <w:rFonts w:ascii="Georgia" w:hAnsi="Georgia"/>
    </w:rPr>
  </w:style>
  <w:style w:type="paragraph" w:styleId="Footer">
    <w:name w:val="footer"/>
    <w:basedOn w:val="Normal"/>
    <w:link w:val="FooterChar"/>
    <w:uiPriority w:val="99"/>
    <w:unhideWhenUsed/>
    <w:rsid w:val="001C229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C2298"/>
    <w:rPr>
      <w:rFonts w:ascii="Georgia" w:hAnsi="Georgia"/>
    </w:rPr>
  </w:style>
  <w:style w:type="paragraph" w:customStyle="1" w:styleId="EEOText">
    <w:name w:val="EEO Text"/>
    <w:basedOn w:val="Footer"/>
    <w:link w:val="EEOTextChar"/>
    <w:uiPriority w:val="7"/>
    <w:qFormat/>
    <w:rsid w:val="002822C6"/>
    <w:pPr>
      <w:pBdr>
        <w:top w:val="single" w:sz="4" w:space="6" w:color="595959" w:themeColor="text1" w:themeTint="A6"/>
      </w:pBdr>
      <w:spacing w:before="720" w:after="240" w:line="480" w:lineRule="auto"/>
      <w:ind w:left="1440" w:right="1440"/>
      <w:contextualSpacing/>
      <w:jc w:val="center"/>
    </w:pPr>
    <w:rPr>
      <w:rFonts w:ascii="Verdana" w:hAnsi="Verdana"/>
      <w:color w:val="595959" w:themeColor="text1" w:themeTint="A6"/>
      <w:sz w:val="20"/>
    </w:rPr>
  </w:style>
  <w:style w:type="character" w:customStyle="1" w:styleId="EEOTextChar">
    <w:name w:val="EEO Text Char"/>
    <w:basedOn w:val="FooterChar"/>
    <w:link w:val="EEOText"/>
    <w:uiPriority w:val="7"/>
    <w:rsid w:val="002822C6"/>
    <w:rPr>
      <w:rFonts w:ascii="Verdana" w:hAnsi="Verdana"/>
      <w:color w:val="595959" w:themeColor="text1" w:themeTint="A6"/>
      <w:sz w:val="20"/>
    </w:rPr>
  </w:style>
  <w:style w:type="character" w:styleId="FollowedHyperlink">
    <w:name w:val="FollowedHyperlink"/>
    <w:basedOn w:val="DefaultParagraphFont"/>
    <w:uiPriority w:val="99"/>
    <w:semiHidden/>
    <w:unhideWhenUsed/>
    <w:rsid w:val="00872157"/>
    <w:rPr>
      <w:color w:val="954F72" w:themeColor="followedHyperlink"/>
      <w:u w:val="single"/>
    </w:rPr>
  </w:style>
  <w:style w:type="paragraph" w:customStyle="1" w:styleId="xmsonormal">
    <w:name w:val="x_msonormal"/>
    <w:basedOn w:val="Normal"/>
    <w:rsid w:val="005D08E1"/>
    <w:pPr>
      <w:spacing w:before="0" w:line="240" w:lineRule="auto"/>
      <w:ind w:left="0" w:right="0"/>
    </w:pPr>
    <w:rPr>
      <w:rFonts w:ascii="Calibri" w:hAnsi="Calibri" w:cs="Calibri"/>
    </w:rPr>
  </w:style>
  <w:style w:type="paragraph" w:styleId="NoSpacing">
    <w:name w:val="No Spacing"/>
    <w:uiPriority w:val="1"/>
    <w:qFormat/>
    <w:rsid w:val="009D1238"/>
    <w:rPr>
      <w:rFonts w:ascii="Calibri" w:eastAsia="Calibri" w:hAnsi="Calibri" w:cs="Times New Roman"/>
    </w:rPr>
  </w:style>
  <w:style w:type="paragraph" w:styleId="Revision">
    <w:name w:val="Revision"/>
    <w:hidden/>
    <w:uiPriority w:val="99"/>
    <w:semiHidden/>
    <w:rsid w:val="00BE4D0C"/>
    <w:rPr>
      <w:rFonts w:ascii="Georgia" w:hAnsi="Georgia"/>
    </w:rPr>
  </w:style>
  <w:style w:type="paragraph" w:styleId="BalloonText">
    <w:name w:val="Balloon Text"/>
    <w:basedOn w:val="Normal"/>
    <w:link w:val="BalloonTextChar"/>
    <w:uiPriority w:val="99"/>
    <w:semiHidden/>
    <w:unhideWhenUsed/>
    <w:rsid w:val="00AA343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752">
      <w:bodyDiv w:val="1"/>
      <w:marLeft w:val="0"/>
      <w:marRight w:val="0"/>
      <w:marTop w:val="0"/>
      <w:marBottom w:val="0"/>
      <w:divBdr>
        <w:top w:val="none" w:sz="0" w:space="0" w:color="auto"/>
        <w:left w:val="none" w:sz="0" w:space="0" w:color="auto"/>
        <w:bottom w:val="none" w:sz="0" w:space="0" w:color="auto"/>
        <w:right w:val="none" w:sz="0" w:space="0" w:color="auto"/>
      </w:divBdr>
    </w:div>
    <w:div w:id="118763251">
      <w:bodyDiv w:val="1"/>
      <w:marLeft w:val="0"/>
      <w:marRight w:val="0"/>
      <w:marTop w:val="0"/>
      <w:marBottom w:val="0"/>
      <w:divBdr>
        <w:top w:val="none" w:sz="0" w:space="0" w:color="auto"/>
        <w:left w:val="none" w:sz="0" w:space="0" w:color="auto"/>
        <w:bottom w:val="none" w:sz="0" w:space="0" w:color="auto"/>
        <w:right w:val="none" w:sz="0" w:space="0" w:color="auto"/>
      </w:divBdr>
    </w:div>
    <w:div w:id="412237285">
      <w:bodyDiv w:val="1"/>
      <w:marLeft w:val="0"/>
      <w:marRight w:val="0"/>
      <w:marTop w:val="0"/>
      <w:marBottom w:val="0"/>
      <w:divBdr>
        <w:top w:val="none" w:sz="0" w:space="0" w:color="auto"/>
        <w:left w:val="none" w:sz="0" w:space="0" w:color="auto"/>
        <w:bottom w:val="none" w:sz="0" w:space="0" w:color="auto"/>
        <w:right w:val="none" w:sz="0" w:space="0" w:color="auto"/>
      </w:divBdr>
    </w:div>
    <w:div w:id="469203596">
      <w:bodyDiv w:val="1"/>
      <w:marLeft w:val="0"/>
      <w:marRight w:val="0"/>
      <w:marTop w:val="0"/>
      <w:marBottom w:val="0"/>
      <w:divBdr>
        <w:top w:val="none" w:sz="0" w:space="0" w:color="auto"/>
        <w:left w:val="none" w:sz="0" w:space="0" w:color="auto"/>
        <w:bottom w:val="none" w:sz="0" w:space="0" w:color="auto"/>
        <w:right w:val="none" w:sz="0" w:space="0" w:color="auto"/>
      </w:divBdr>
    </w:div>
    <w:div w:id="1222865092">
      <w:bodyDiv w:val="1"/>
      <w:marLeft w:val="0"/>
      <w:marRight w:val="0"/>
      <w:marTop w:val="0"/>
      <w:marBottom w:val="0"/>
      <w:divBdr>
        <w:top w:val="none" w:sz="0" w:space="0" w:color="auto"/>
        <w:left w:val="none" w:sz="0" w:space="0" w:color="auto"/>
        <w:bottom w:val="none" w:sz="0" w:space="0" w:color="auto"/>
        <w:right w:val="none" w:sz="0" w:space="0" w:color="auto"/>
      </w:divBdr>
    </w:div>
    <w:div w:id="1250427673">
      <w:bodyDiv w:val="1"/>
      <w:marLeft w:val="0"/>
      <w:marRight w:val="0"/>
      <w:marTop w:val="0"/>
      <w:marBottom w:val="0"/>
      <w:divBdr>
        <w:top w:val="none" w:sz="0" w:space="0" w:color="auto"/>
        <w:left w:val="none" w:sz="0" w:space="0" w:color="auto"/>
        <w:bottom w:val="none" w:sz="0" w:space="0" w:color="auto"/>
        <w:right w:val="none" w:sz="0" w:space="0" w:color="auto"/>
      </w:divBdr>
    </w:div>
    <w:div w:id="1256472790">
      <w:bodyDiv w:val="1"/>
      <w:marLeft w:val="0"/>
      <w:marRight w:val="0"/>
      <w:marTop w:val="0"/>
      <w:marBottom w:val="0"/>
      <w:divBdr>
        <w:top w:val="none" w:sz="0" w:space="0" w:color="auto"/>
        <w:left w:val="none" w:sz="0" w:space="0" w:color="auto"/>
        <w:bottom w:val="none" w:sz="0" w:space="0" w:color="auto"/>
        <w:right w:val="none" w:sz="0" w:space="0" w:color="auto"/>
      </w:divBdr>
    </w:div>
    <w:div w:id="1419331576">
      <w:bodyDiv w:val="1"/>
      <w:marLeft w:val="0"/>
      <w:marRight w:val="0"/>
      <w:marTop w:val="0"/>
      <w:marBottom w:val="0"/>
      <w:divBdr>
        <w:top w:val="none" w:sz="0" w:space="0" w:color="auto"/>
        <w:left w:val="none" w:sz="0" w:space="0" w:color="auto"/>
        <w:bottom w:val="none" w:sz="0" w:space="0" w:color="auto"/>
        <w:right w:val="none" w:sz="0" w:space="0" w:color="auto"/>
      </w:divBdr>
    </w:div>
    <w:div w:id="1477064238">
      <w:bodyDiv w:val="1"/>
      <w:marLeft w:val="0"/>
      <w:marRight w:val="0"/>
      <w:marTop w:val="0"/>
      <w:marBottom w:val="0"/>
      <w:divBdr>
        <w:top w:val="none" w:sz="0" w:space="0" w:color="auto"/>
        <w:left w:val="none" w:sz="0" w:space="0" w:color="auto"/>
        <w:bottom w:val="none" w:sz="0" w:space="0" w:color="auto"/>
        <w:right w:val="none" w:sz="0" w:space="0" w:color="auto"/>
      </w:divBdr>
    </w:div>
    <w:div w:id="1606690804">
      <w:bodyDiv w:val="1"/>
      <w:marLeft w:val="0"/>
      <w:marRight w:val="0"/>
      <w:marTop w:val="0"/>
      <w:marBottom w:val="0"/>
      <w:divBdr>
        <w:top w:val="none" w:sz="0" w:space="0" w:color="auto"/>
        <w:left w:val="none" w:sz="0" w:space="0" w:color="auto"/>
        <w:bottom w:val="none" w:sz="0" w:space="0" w:color="auto"/>
        <w:right w:val="none" w:sz="0" w:space="0" w:color="auto"/>
      </w:divBdr>
    </w:div>
    <w:div w:id="1690911736">
      <w:bodyDiv w:val="1"/>
      <w:marLeft w:val="0"/>
      <w:marRight w:val="0"/>
      <w:marTop w:val="0"/>
      <w:marBottom w:val="0"/>
      <w:divBdr>
        <w:top w:val="none" w:sz="0" w:space="0" w:color="auto"/>
        <w:left w:val="none" w:sz="0" w:space="0" w:color="auto"/>
        <w:bottom w:val="none" w:sz="0" w:space="0" w:color="auto"/>
        <w:right w:val="none" w:sz="0" w:space="0" w:color="auto"/>
      </w:divBdr>
    </w:div>
    <w:div w:id="1846941732">
      <w:bodyDiv w:val="1"/>
      <w:marLeft w:val="0"/>
      <w:marRight w:val="0"/>
      <w:marTop w:val="0"/>
      <w:marBottom w:val="0"/>
      <w:divBdr>
        <w:top w:val="none" w:sz="0" w:space="0" w:color="auto"/>
        <w:left w:val="none" w:sz="0" w:space="0" w:color="auto"/>
        <w:bottom w:val="none" w:sz="0" w:space="0" w:color="auto"/>
        <w:right w:val="none" w:sz="0" w:space="0" w:color="auto"/>
      </w:divBdr>
    </w:div>
    <w:div w:id="1936086080">
      <w:bodyDiv w:val="1"/>
      <w:marLeft w:val="0"/>
      <w:marRight w:val="0"/>
      <w:marTop w:val="0"/>
      <w:marBottom w:val="0"/>
      <w:divBdr>
        <w:top w:val="none" w:sz="0" w:space="0" w:color="auto"/>
        <w:left w:val="none" w:sz="0" w:space="0" w:color="auto"/>
        <w:bottom w:val="none" w:sz="0" w:space="0" w:color="auto"/>
        <w:right w:val="none" w:sz="0" w:space="0" w:color="auto"/>
      </w:divBdr>
    </w:div>
    <w:div w:id="19993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than.ready@usda.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nfs.fs2c.usda.gov/r09/gmfl/alerts/fire-restrictions-effec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s.usda.gov/gm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ady\Downloads\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b24a63ef-dbb9-46e9-b1bb-451032127b0b" xsi:nil="true"/>
    <TemplateType xmlns="b24a63ef-dbb9-46e9-b1bb-451032127b0b">News Release</Templat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E4AE954D86414899C03B0D9F94B945" ma:contentTypeVersion="11" ma:contentTypeDescription="Create a new document." ma:contentTypeScope="" ma:versionID="aa7367461a94186bc18d20955ef38135">
  <xsd:schema xmlns:xsd="http://www.w3.org/2001/XMLSchema" xmlns:xs="http://www.w3.org/2001/XMLSchema" xmlns:p="http://schemas.microsoft.com/office/2006/metadata/properties" xmlns:ns2="b24a63ef-dbb9-46e9-b1bb-451032127b0b" xmlns:ns3="ae5a7088-5d98-4b51-9157-c53d9330f458" targetNamespace="http://schemas.microsoft.com/office/2006/metadata/properties" ma:root="true" ma:fieldsID="41d2cdd3ecbd14d7ed34978246357603" ns2:_="" ns3:_="">
    <xsd:import namespace="b24a63ef-dbb9-46e9-b1bb-451032127b0b"/>
    <xsd:import namespace="ae5a7088-5d98-4b51-9157-c53d9330f458"/>
    <xsd:element name="properties">
      <xsd:complexType>
        <xsd:sequence>
          <xsd:element name="documentManagement">
            <xsd:complexType>
              <xsd:all>
                <xsd:element ref="ns2:TemplateType" minOccurs="0"/>
                <xsd:element ref="ns2:MediaServiceMetadata" minOccurs="0"/>
                <xsd:element ref="ns2:MediaServiceFastMetadata" minOccurs="0"/>
                <xsd:element ref="ns2:Descrip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63ef-dbb9-46e9-b1bb-451032127b0b" elementFormDefault="qualified">
    <xsd:import namespace="http://schemas.microsoft.com/office/2006/documentManagement/types"/>
    <xsd:import namespace="http://schemas.microsoft.com/office/infopath/2007/PartnerControls"/>
    <xsd:element name="TemplateType" ma:index="8" nillable="true" ma:displayName="Template Type" ma:description="Type of product the template is for. Value used for filtering." ma:format="Dropdown" ma:internalName="Template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 ma:index="11" nillable="true" ma:displayName="Description" ma:description="Brief explanation of what the file is." ma:format="Dropdown" ma:internalName="Description">
      <xsd:simpleType>
        <xsd:restriction base="dms:Text">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a7088-5d98-4b51-9157-c53d9330f4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4DC6-4686-4A45-86EA-D0B286B7DBC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ae5a7088-5d98-4b51-9157-c53d9330f458"/>
    <ds:schemaRef ds:uri="http://purl.org/dc/dcmitype/"/>
    <ds:schemaRef ds:uri="b24a63ef-dbb9-46e9-b1bb-451032127b0b"/>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85C8CD6-9AD1-4550-AA9C-C25276C84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63ef-dbb9-46e9-b1bb-451032127b0b"/>
    <ds:schemaRef ds:uri="ae5a7088-5d98-4b51-9157-c53d9330f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6AA8C-65BB-459B-8274-0A32C4F11E0C}">
  <ds:schemaRefs>
    <ds:schemaRef ds:uri="http://schemas.microsoft.com/sharepoint/v3/contenttype/forms"/>
  </ds:schemaRefs>
</ds:datastoreItem>
</file>

<file path=customXml/itemProps4.xml><?xml version="1.0" encoding="utf-8"?>
<ds:datastoreItem xmlns:ds="http://schemas.openxmlformats.org/officeDocument/2006/customXml" ds:itemID="{6F395BB6-2C8C-42A4-842A-AF8C38326895}">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News Release Template</Template>
  <TotalTime>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USDA Forest Service News Release</vt:lpstr>
    </vt:vector>
  </TitlesOfParts>
  <Company>U.S. Forest Service</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Forest Service News Release</dc:title>
  <dc:creator>Ready, Ethan M -FS</dc:creator>
  <cp:lastModifiedBy>wilmclrk2</cp:lastModifiedBy>
  <cp:revision>2</cp:revision>
  <dcterms:created xsi:type="dcterms:W3CDTF">2025-09-23T14:48:00Z</dcterms:created>
  <dcterms:modified xsi:type="dcterms:W3CDTF">2025-09-23T14:48:00Z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0x010100D4E4AE954D86414899C03B0D9F94B945</vt:lpwstr>
  </property>
</Properties>
</file>