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1DB8" w14:textId="77777777" w:rsidR="001828AC" w:rsidRPr="001828AC" w:rsidRDefault="001828AC" w:rsidP="001828AC">
      <w:pPr>
        <w:pStyle w:val="NoSpacing"/>
      </w:pPr>
      <w:r w:rsidRPr="001828AC">
        <w:t>Good afternoon,</w:t>
      </w:r>
    </w:p>
    <w:p w14:paraId="3041DD08" w14:textId="77777777" w:rsidR="001828AC" w:rsidRPr="001828AC" w:rsidRDefault="001828AC" w:rsidP="001828AC">
      <w:pPr>
        <w:pStyle w:val="NoSpacing"/>
      </w:pPr>
    </w:p>
    <w:p w14:paraId="69C956CB" w14:textId="77777777" w:rsidR="001828AC" w:rsidRPr="001828AC" w:rsidRDefault="001828AC" w:rsidP="001828AC">
      <w:pPr>
        <w:pStyle w:val="NoSpacing"/>
      </w:pPr>
      <w:r w:rsidRPr="001828AC">
        <w:t xml:space="preserve">Please note that out of an overabundance of caution, and after communication with the Secretary of State's office, the Vermont Democratic Party is re-issuing its call to </w:t>
      </w:r>
      <w:proofErr w:type="gramStart"/>
      <w:r w:rsidRPr="001828AC">
        <w:t>reorganization</w:t>
      </w:r>
      <w:proofErr w:type="gramEnd"/>
      <w:r w:rsidRPr="001828AC">
        <w:t xml:space="preserve"> with a new date of </w:t>
      </w:r>
      <w:r w:rsidRPr="001828AC">
        <w:rPr>
          <w:b/>
          <w:bCs/>
        </w:rPr>
        <w:t>September 12, 2025.</w:t>
      </w:r>
      <w:r w:rsidRPr="001828AC">
        <w:t> I have included text below. I am sorry for the confusion, and if you have any questions, please don't hesitate to reach out to me:</w:t>
      </w:r>
    </w:p>
    <w:p w14:paraId="6C13903F" w14:textId="77777777" w:rsidR="001828AC" w:rsidRPr="001828AC" w:rsidRDefault="001828AC" w:rsidP="001828AC">
      <w:pPr>
        <w:pStyle w:val="NoSpacing"/>
      </w:pPr>
    </w:p>
    <w:p w14:paraId="4591AD4F" w14:textId="77777777" w:rsidR="001828AC" w:rsidRPr="001828AC" w:rsidRDefault="001828AC" w:rsidP="001828AC">
      <w:pPr>
        <w:pStyle w:val="NoSpacing"/>
      </w:pPr>
      <w:r w:rsidRPr="001828AC">
        <w:t>Amanda Kay Gustin</w:t>
      </w:r>
    </w:p>
    <w:p w14:paraId="00B28340" w14:textId="77777777" w:rsidR="001828AC" w:rsidRPr="001828AC" w:rsidRDefault="001828AC" w:rsidP="001828AC">
      <w:pPr>
        <w:pStyle w:val="NoSpacing"/>
      </w:pPr>
      <w:r w:rsidRPr="001828AC">
        <w:t>Vice Chair, Vermont Democratic Party</w:t>
      </w:r>
    </w:p>
    <w:p w14:paraId="5B61CFAB" w14:textId="77777777" w:rsidR="001828AC" w:rsidRPr="001828AC" w:rsidRDefault="001828AC" w:rsidP="001828AC">
      <w:pPr>
        <w:pStyle w:val="NoSpacing"/>
      </w:pPr>
      <w:hyperlink r:id="rId4" w:tgtFrame="_blank" w:history="1">
        <w:r w:rsidRPr="001828AC">
          <w:rPr>
            <w:rStyle w:val="Hyperlink"/>
          </w:rPr>
          <w:t>agustin@vtdemocrats.org</w:t>
        </w:r>
      </w:hyperlink>
      <w:r w:rsidRPr="001828AC">
        <w:br/>
        <w:t>(802) 261-0465</w:t>
      </w:r>
    </w:p>
    <w:p w14:paraId="5268AD69" w14:textId="77777777" w:rsidR="001828AC" w:rsidRPr="001828AC" w:rsidRDefault="001828AC" w:rsidP="001828AC">
      <w:pPr>
        <w:pStyle w:val="NoSpacing"/>
      </w:pPr>
    </w:p>
    <w:p w14:paraId="14D175BB" w14:textId="77777777" w:rsidR="001828AC" w:rsidRPr="001828AC" w:rsidRDefault="001828AC" w:rsidP="001828AC">
      <w:pPr>
        <w:pStyle w:val="NoSpacing"/>
      </w:pPr>
      <w:r w:rsidRPr="001828AC">
        <w:rPr>
          <w:b/>
          <w:bCs/>
        </w:rPr>
        <w:t>To the Vermont Democratic Party (VDP) State Committee, VDP Executive Committee, Vermont Democratic County Committee and Democratic Town Committee Chairs, and Vermont Town Clerks:</w:t>
      </w:r>
    </w:p>
    <w:p w14:paraId="429E3F94" w14:textId="77777777" w:rsidR="001828AC" w:rsidRPr="001828AC" w:rsidRDefault="001828AC" w:rsidP="001828AC">
      <w:pPr>
        <w:pStyle w:val="NoSpacing"/>
      </w:pPr>
    </w:p>
    <w:p w14:paraId="4BF9F6E4" w14:textId="77777777" w:rsidR="001828AC" w:rsidRPr="001828AC" w:rsidRDefault="001828AC" w:rsidP="001828AC">
      <w:pPr>
        <w:pStyle w:val="NoSpacing"/>
      </w:pPr>
      <w:r w:rsidRPr="001828AC">
        <w:t>As Chair of the Vermont Democratic Party, it is my honor to formally notify you that the Vermont Democratic Party's town reorganization caucuses will be held on Friday</w:t>
      </w:r>
      <w:r w:rsidRPr="001828AC">
        <w:rPr>
          <w:b/>
          <w:bCs/>
        </w:rPr>
        <w:t>, September 12, 2025</w:t>
      </w:r>
      <w:r w:rsidRPr="001828AC">
        <w:t>.  Democratic Town Committees are instructed to schedule their reorganization caucuses on that date. If a town committee does not hold a reorganization caucus on that date, they may cure the failure to reorganize by following the procedures laid out in 17 VSA 2306, which instruct three voters of the town to organize a town committee by following the same procedures as laid out for a reorganization caucus.</w:t>
      </w:r>
    </w:p>
    <w:p w14:paraId="4F8178C5" w14:textId="77777777" w:rsidR="001828AC" w:rsidRPr="001828AC" w:rsidRDefault="001828AC" w:rsidP="001828AC">
      <w:pPr>
        <w:pStyle w:val="NoSpacing"/>
      </w:pPr>
    </w:p>
    <w:p w14:paraId="350305A5" w14:textId="77777777" w:rsidR="001828AC" w:rsidRPr="001828AC" w:rsidRDefault="001828AC" w:rsidP="001828AC">
      <w:pPr>
        <w:pStyle w:val="NoSpacing"/>
      </w:pPr>
      <w:r w:rsidRPr="001828AC">
        <w:t>We look forward to a strong party reorganization as we build our grassroots momentum.  Our work during reorganization is essential to our values, and to strengthening our presence in every town in Vermont so we can keep making life better for all Vermonters.</w:t>
      </w:r>
    </w:p>
    <w:p w14:paraId="4FFC49E1" w14:textId="77777777" w:rsidR="001828AC" w:rsidRPr="001828AC" w:rsidRDefault="001828AC" w:rsidP="001828AC">
      <w:pPr>
        <w:pStyle w:val="NoSpacing"/>
      </w:pPr>
    </w:p>
    <w:p w14:paraId="1CAB2CC2" w14:textId="77777777" w:rsidR="001828AC" w:rsidRPr="001828AC" w:rsidRDefault="001828AC" w:rsidP="001828AC">
      <w:pPr>
        <w:pStyle w:val="NoSpacing"/>
      </w:pPr>
      <w:r w:rsidRPr="001828AC">
        <w:t>If you have any questions, please reach out to me, Vermont Democratic Party Vice Chair Amanda Gustin (</w:t>
      </w:r>
      <w:hyperlink r:id="rId5" w:tgtFrame="_blank" w:history="1">
        <w:r w:rsidRPr="001828AC">
          <w:rPr>
            <w:rStyle w:val="Hyperlink"/>
          </w:rPr>
          <w:t>agustin@vtdemocrats.org</w:t>
        </w:r>
      </w:hyperlink>
      <w:r w:rsidRPr="001828AC">
        <w:t>) or to Vermont Democratic Party Executive Director May Hanlon (</w:t>
      </w:r>
      <w:hyperlink r:id="rId6" w:tgtFrame="_blank" w:history="1">
        <w:r w:rsidRPr="001828AC">
          <w:rPr>
            <w:rStyle w:val="Hyperlink"/>
          </w:rPr>
          <w:t>mhanlon@vtdemocrats.org</w:t>
        </w:r>
      </w:hyperlink>
      <w:r w:rsidRPr="001828AC">
        <w:t>).</w:t>
      </w:r>
    </w:p>
    <w:p w14:paraId="6DE0D728" w14:textId="77777777" w:rsidR="001828AC" w:rsidRPr="001828AC" w:rsidRDefault="001828AC" w:rsidP="001828AC">
      <w:pPr>
        <w:pStyle w:val="NoSpacing"/>
      </w:pPr>
    </w:p>
    <w:p w14:paraId="65AAFAB6" w14:textId="77777777" w:rsidR="001828AC" w:rsidRPr="001828AC" w:rsidRDefault="001828AC" w:rsidP="001828AC">
      <w:pPr>
        <w:pStyle w:val="NoSpacing"/>
      </w:pPr>
      <w:r w:rsidRPr="001828AC">
        <w:t>Sincerely,</w:t>
      </w:r>
    </w:p>
    <w:p w14:paraId="6B610895" w14:textId="77777777" w:rsidR="001828AC" w:rsidRPr="001828AC" w:rsidRDefault="001828AC" w:rsidP="001828AC">
      <w:pPr>
        <w:pStyle w:val="NoSpacing"/>
      </w:pPr>
    </w:p>
    <w:p w14:paraId="04932EA0" w14:textId="77777777" w:rsidR="001828AC" w:rsidRPr="001828AC" w:rsidRDefault="001828AC" w:rsidP="001828AC">
      <w:pPr>
        <w:pStyle w:val="NoSpacing"/>
      </w:pPr>
      <w:r w:rsidRPr="001828AC">
        <w:rPr>
          <w:i/>
          <w:iCs/>
        </w:rPr>
        <w:t>Jim</w:t>
      </w:r>
    </w:p>
    <w:p w14:paraId="1D705238" w14:textId="77777777" w:rsidR="001828AC" w:rsidRPr="001828AC" w:rsidRDefault="001828AC" w:rsidP="001828AC">
      <w:pPr>
        <w:pStyle w:val="NoSpacing"/>
      </w:pPr>
      <w:r w:rsidRPr="001828AC">
        <w:rPr>
          <w:b/>
          <w:bCs/>
        </w:rPr>
        <w:t>James Ramsey</w:t>
      </w:r>
    </w:p>
    <w:p w14:paraId="790EFA9E" w14:textId="77777777" w:rsidR="001828AC" w:rsidRPr="001828AC" w:rsidRDefault="001828AC" w:rsidP="001828AC">
      <w:pPr>
        <w:pStyle w:val="NoSpacing"/>
      </w:pPr>
      <w:r w:rsidRPr="001828AC">
        <w:t>Interim Chair</w:t>
      </w:r>
    </w:p>
    <w:p w14:paraId="4EB17C27" w14:textId="77777777" w:rsidR="001828AC" w:rsidRPr="001828AC" w:rsidRDefault="001828AC" w:rsidP="001828AC">
      <w:pPr>
        <w:pStyle w:val="NoSpacing"/>
      </w:pPr>
      <w:r w:rsidRPr="001828AC">
        <w:t>Vermont Democratic Party</w:t>
      </w:r>
    </w:p>
    <w:p w14:paraId="09F4CEA5" w14:textId="77777777" w:rsidR="001828AC" w:rsidRPr="001828AC" w:rsidRDefault="001828AC" w:rsidP="001828AC">
      <w:pPr>
        <w:pStyle w:val="NoSpacing"/>
      </w:pPr>
      <w:hyperlink r:id="rId7" w:tgtFrame="_blank" w:history="1">
        <w:r w:rsidRPr="001828AC">
          <w:rPr>
            <w:rStyle w:val="Hyperlink"/>
          </w:rPr>
          <w:t>jramsey@vtdemocrats.org</w:t>
        </w:r>
      </w:hyperlink>
    </w:p>
    <w:p w14:paraId="5D758ED0" w14:textId="77777777" w:rsidR="00080356" w:rsidRDefault="00080356" w:rsidP="001828AC">
      <w:pPr>
        <w:pStyle w:val="NoSpacing"/>
      </w:pPr>
    </w:p>
    <w:sectPr w:rsidR="00080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C"/>
    <w:rsid w:val="00067E2C"/>
    <w:rsid w:val="00080356"/>
    <w:rsid w:val="001828AC"/>
    <w:rsid w:val="0085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89F9"/>
  <w15:chartTrackingRefBased/>
  <w15:docId w15:val="{F5A4506E-6333-4BDB-83FA-7982E6EA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8A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828A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828A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828A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828A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2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A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828A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828A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828A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828A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2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8AC"/>
    <w:rPr>
      <w:rFonts w:eastAsiaTheme="majorEastAsia" w:cstheme="majorBidi"/>
      <w:color w:val="272727" w:themeColor="text1" w:themeTint="D8"/>
    </w:rPr>
  </w:style>
  <w:style w:type="paragraph" w:styleId="Title">
    <w:name w:val="Title"/>
    <w:basedOn w:val="Normal"/>
    <w:next w:val="Normal"/>
    <w:link w:val="TitleChar"/>
    <w:uiPriority w:val="10"/>
    <w:qFormat/>
    <w:rsid w:val="00182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8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8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28AC"/>
    <w:rPr>
      <w:i/>
      <w:iCs/>
      <w:color w:val="404040" w:themeColor="text1" w:themeTint="BF"/>
    </w:rPr>
  </w:style>
  <w:style w:type="paragraph" w:styleId="ListParagraph">
    <w:name w:val="List Paragraph"/>
    <w:basedOn w:val="Normal"/>
    <w:uiPriority w:val="34"/>
    <w:qFormat/>
    <w:rsid w:val="001828AC"/>
    <w:pPr>
      <w:ind w:left="720"/>
      <w:contextualSpacing/>
    </w:pPr>
  </w:style>
  <w:style w:type="character" w:styleId="IntenseEmphasis">
    <w:name w:val="Intense Emphasis"/>
    <w:basedOn w:val="DefaultParagraphFont"/>
    <w:uiPriority w:val="21"/>
    <w:qFormat/>
    <w:rsid w:val="001828AC"/>
    <w:rPr>
      <w:i/>
      <w:iCs/>
      <w:color w:val="365F91" w:themeColor="accent1" w:themeShade="BF"/>
    </w:rPr>
  </w:style>
  <w:style w:type="paragraph" w:styleId="IntenseQuote">
    <w:name w:val="Intense Quote"/>
    <w:basedOn w:val="Normal"/>
    <w:next w:val="Normal"/>
    <w:link w:val="IntenseQuoteChar"/>
    <w:uiPriority w:val="30"/>
    <w:qFormat/>
    <w:rsid w:val="001828A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28AC"/>
    <w:rPr>
      <w:i/>
      <w:iCs/>
      <w:color w:val="365F91" w:themeColor="accent1" w:themeShade="BF"/>
    </w:rPr>
  </w:style>
  <w:style w:type="character" w:styleId="IntenseReference">
    <w:name w:val="Intense Reference"/>
    <w:basedOn w:val="DefaultParagraphFont"/>
    <w:uiPriority w:val="32"/>
    <w:qFormat/>
    <w:rsid w:val="001828AC"/>
    <w:rPr>
      <w:b/>
      <w:bCs/>
      <w:smallCaps/>
      <w:color w:val="365F91" w:themeColor="accent1" w:themeShade="BF"/>
      <w:spacing w:val="5"/>
    </w:rPr>
  </w:style>
  <w:style w:type="paragraph" w:styleId="NoSpacing">
    <w:name w:val="No Spacing"/>
    <w:uiPriority w:val="1"/>
    <w:qFormat/>
    <w:rsid w:val="001828AC"/>
    <w:pPr>
      <w:spacing w:after="0" w:line="240" w:lineRule="auto"/>
    </w:pPr>
  </w:style>
  <w:style w:type="character" w:styleId="Hyperlink">
    <w:name w:val="Hyperlink"/>
    <w:basedOn w:val="DefaultParagraphFont"/>
    <w:uiPriority w:val="99"/>
    <w:unhideWhenUsed/>
    <w:rsid w:val="001828AC"/>
    <w:rPr>
      <w:color w:val="0000FF" w:themeColor="hyperlink"/>
      <w:u w:val="single"/>
    </w:rPr>
  </w:style>
  <w:style w:type="character" w:styleId="UnresolvedMention">
    <w:name w:val="Unresolved Mention"/>
    <w:basedOn w:val="DefaultParagraphFont"/>
    <w:uiPriority w:val="99"/>
    <w:semiHidden/>
    <w:unhideWhenUsed/>
    <w:rsid w:val="0018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ramsey@vtdemocra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anlon@vtdemocrats.org" TargetMode="External"/><Relationship Id="rId5" Type="http://schemas.openxmlformats.org/officeDocument/2006/relationships/hyperlink" Target="mailto:agustin@vtdemocrats.org" TargetMode="External"/><Relationship Id="rId4" Type="http://schemas.openxmlformats.org/officeDocument/2006/relationships/hyperlink" Target="mailto:agustin@vtdemocrat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Lounsbury</dc:creator>
  <cp:keywords/>
  <dc:description/>
  <cp:lastModifiedBy>Therese Lounsbury</cp:lastModifiedBy>
  <cp:revision>1</cp:revision>
  <dcterms:created xsi:type="dcterms:W3CDTF">2025-09-02T13:47:00Z</dcterms:created>
  <dcterms:modified xsi:type="dcterms:W3CDTF">2025-09-02T13:48:00Z</dcterms:modified>
</cp:coreProperties>
</file>