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AD601" w14:textId="77777777" w:rsidR="00940AB1" w:rsidRDefault="00940AB1" w:rsidP="00940AB1">
      <w:pPr>
        <w:rPr>
          <w:rFonts w:ascii="Arial" w:hAnsi="Arial" w:cs="Arial"/>
        </w:rPr>
      </w:pPr>
      <w:r>
        <w:rPr>
          <w:rFonts w:ascii="Arial" w:hAnsi="Arial" w:cs="Arial"/>
          <w:b/>
          <w:bCs/>
        </w:rPr>
        <w:t>PRESS RELEASE</w:t>
      </w:r>
    </w:p>
    <w:p w14:paraId="6E10B848" w14:textId="77777777" w:rsidR="00940AB1" w:rsidRDefault="00940AB1" w:rsidP="00940AB1">
      <w:pPr>
        <w:rPr>
          <w:rFonts w:ascii="Arial" w:hAnsi="Arial" w:cs="Arial"/>
        </w:rPr>
      </w:pPr>
      <w:r>
        <w:rPr>
          <w:rFonts w:ascii="Arial" w:hAnsi="Arial" w:cs="Arial"/>
        </w:rPr>
        <w:t>For Immediate Release – July 14, 2023</w:t>
      </w:r>
    </w:p>
    <w:p w14:paraId="127A8CC8" w14:textId="77777777" w:rsidR="00940AB1" w:rsidRDefault="00940AB1" w:rsidP="00940AB1">
      <w:pPr>
        <w:rPr>
          <w:rFonts w:ascii="Arial" w:hAnsi="Arial" w:cs="Arial"/>
          <w:b/>
          <w:bCs/>
        </w:rPr>
      </w:pPr>
    </w:p>
    <w:p w14:paraId="02779A6B" w14:textId="77777777" w:rsidR="00940AB1" w:rsidRDefault="00940AB1" w:rsidP="00940AB1">
      <w:pPr>
        <w:rPr>
          <w:rFonts w:ascii="Arial" w:hAnsi="Arial" w:cs="Arial"/>
          <w:b/>
          <w:bCs/>
        </w:rPr>
      </w:pPr>
      <w:r>
        <w:rPr>
          <w:rFonts w:ascii="Arial" w:hAnsi="Arial" w:cs="Arial"/>
          <w:b/>
          <w:bCs/>
        </w:rPr>
        <w:t>Contact:</w:t>
      </w:r>
    </w:p>
    <w:p w14:paraId="416BB278" w14:textId="77777777" w:rsidR="00940AB1" w:rsidRDefault="00940AB1" w:rsidP="00940AB1">
      <w:pPr>
        <w:rPr>
          <w:rFonts w:ascii="Arial" w:hAnsi="Arial" w:cs="Arial"/>
          <w:b/>
          <w:bCs/>
        </w:rPr>
      </w:pPr>
      <w:r>
        <w:rPr>
          <w:rFonts w:ascii="Arial" w:hAnsi="Arial" w:cs="Arial"/>
        </w:rPr>
        <w:t>Ben DeJong, State Geologist</w:t>
      </w:r>
    </w:p>
    <w:p w14:paraId="5BAA76E4" w14:textId="77777777" w:rsidR="00940AB1" w:rsidRDefault="00940AB1" w:rsidP="00940AB1">
      <w:pPr>
        <w:rPr>
          <w:rFonts w:ascii="Arial" w:hAnsi="Arial" w:cs="Arial"/>
        </w:rPr>
      </w:pPr>
      <w:r>
        <w:rPr>
          <w:rFonts w:ascii="Arial" w:hAnsi="Arial" w:cs="Arial"/>
        </w:rPr>
        <w:t>Department of Environmental Conservation</w:t>
      </w:r>
    </w:p>
    <w:p w14:paraId="359FFCBE" w14:textId="77777777" w:rsidR="00940AB1" w:rsidRDefault="00940AB1" w:rsidP="00940AB1">
      <w:pPr>
        <w:rPr>
          <w:rFonts w:ascii="Arial" w:hAnsi="Arial" w:cs="Arial"/>
        </w:rPr>
      </w:pPr>
      <w:r>
        <w:rPr>
          <w:rFonts w:ascii="Arial" w:hAnsi="Arial" w:cs="Arial"/>
        </w:rPr>
        <w:t xml:space="preserve">802-461-5235, </w:t>
      </w:r>
      <w:hyperlink r:id="rId5" w:history="1">
        <w:r>
          <w:rPr>
            <w:rStyle w:val="Hyperlink"/>
            <w:rFonts w:ascii="Arial" w:hAnsi="Arial" w:cs="Arial"/>
          </w:rPr>
          <w:t>Benjamin.DeJong@vermont.gov</w:t>
        </w:r>
      </w:hyperlink>
    </w:p>
    <w:p w14:paraId="55AFDEC9" w14:textId="77777777" w:rsidR="00940AB1" w:rsidRDefault="00940AB1" w:rsidP="00940AB1">
      <w:pPr>
        <w:rPr>
          <w:rFonts w:ascii="Arial" w:hAnsi="Arial" w:cs="Arial"/>
        </w:rPr>
      </w:pPr>
    </w:p>
    <w:p w14:paraId="5702B616" w14:textId="77777777" w:rsidR="00940AB1" w:rsidRDefault="00940AB1" w:rsidP="00940AB1">
      <w:pPr>
        <w:rPr>
          <w:rFonts w:ascii="Arial" w:hAnsi="Arial" w:cs="Arial"/>
          <w:b/>
          <w:bCs/>
          <w:sz w:val="24"/>
          <w:szCs w:val="24"/>
        </w:rPr>
      </w:pPr>
      <w:r>
        <w:rPr>
          <w:rFonts w:ascii="Arial" w:hAnsi="Arial" w:cs="Arial"/>
          <w:b/>
          <w:bCs/>
          <w:sz w:val="24"/>
          <w:szCs w:val="24"/>
        </w:rPr>
        <w:t>Vermont Has a High Risk of Landslides After Recent Flooding</w:t>
      </w:r>
    </w:p>
    <w:p w14:paraId="1E104781" w14:textId="77777777" w:rsidR="00940AB1" w:rsidRDefault="00940AB1" w:rsidP="00940AB1">
      <w:pPr>
        <w:rPr>
          <w:rFonts w:ascii="Arial" w:hAnsi="Arial" w:cs="Arial"/>
        </w:rPr>
      </w:pPr>
    </w:p>
    <w:p w14:paraId="7193EDB6" w14:textId="77777777" w:rsidR="00940AB1" w:rsidRDefault="00940AB1" w:rsidP="00940AB1">
      <w:pPr>
        <w:rPr>
          <w:rFonts w:ascii="Arial" w:hAnsi="Arial" w:cs="Arial"/>
        </w:rPr>
      </w:pPr>
      <w:r>
        <w:rPr>
          <w:rFonts w:ascii="Arial" w:hAnsi="Arial" w:cs="Arial"/>
          <w:i/>
          <w:iCs/>
        </w:rPr>
        <w:t>Montpelier, Vt.</w:t>
      </w:r>
      <w:r>
        <w:rPr>
          <w:rFonts w:ascii="Arial" w:hAnsi="Arial" w:cs="Arial"/>
        </w:rPr>
        <w:t xml:space="preserve"> – Recent flooding across Vermont has increased the likelihood of landslide hazards starting Friday, July 14, 2023, and into the coming days.  </w:t>
      </w:r>
    </w:p>
    <w:p w14:paraId="531354C1" w14:textId="77777777" w:rsidR="00940AB1" w:rsidRDefault="00940AB1" w:rsidP="00940AB1">
      <w:pPr>
        <w:rPr>
          <w:rFonts w:ascii="Arial" w:hAnsi="Arial" w:cs="Arial"/>
        </w:rPr>
      </w:pPr>
      <w:r>
        <w:rPr>
          <w:rFonts w:ascii="Arial" w:hAnsi="Arial" w:cs="Arial"/>
        </w:rPr>
        <w:t> </w:t>
      </w:r>
    </w:p>
    <w:p w14:paraId="27A750D9" w14:textId="77777777" w:rsidR="00940AB1" w:rsidRDefault="00940AB1" w:rsidP="00940AB1">
      <w:pPr>
        <w:rPr>
          <w:rFonts w:ascii="Arial" w:hAnsi="Arial" w:cs="Arial"/>
        </w:rPr>
      </w:pPr>
      <w:r>
        <w:rPr>
          <w:rFonts w:ascii="Arial" w:hAnsi="Arial" w:cs="Arial"/>
        </w:rPr>
        <w:t>Landslide hazards can be difficult to predict. Unlike flood hazards, they do not depend on river levels. However, a large body of work in Vermont suggests that a three- to five-inch precipitation event can trigger failures that lead to landslides, particularly when the ground is already saturated. With over six inches of rainfall in most of the Green Mountains and more rain on the way, there is a high risk of landslide hazards.</w:t>
      </w:r>
    </w:p>
    <w:p w14:paraId="58D55B6A" w14:textId="77777777" w:rsidR="00940AB1" w:rsidRDefault="00940AB1" w:rsidP="00940AB1">
      <w:pPr>
        <w:rPr>
          <w:rFonts w:ascii="Arial" w:hAnsi="Arial" w:cs="Arial"/>
        </w:rPr>
      </w:pPr>
    </w:p>
    <w:p w14:paraId="0C20CF65" w14:textId="77777777" w:rsidR="00940AB1" w:rsidRDefault="00940AB1" w:rsidP="00940AB1">
      <w:pPr>
        <w:rPr>
          <w:rFonts w:ascii="Arial" w:hAnsi="Arial" w:cs="Arial"/>
          <w:b/>
          <w:bCs/>
        </w:rPr>
      </w:pPr>
      <w:r>
        <w:rPr>
          <w:rFonts w:ascii="Arial" w:hAnsi="Arial" w:cs="Arial"/>
          <w:b/>
          <w:bCs/>
        </w:rPr>
        <w:t xml:space="preserve">Anyone can </w:t>
      </w:r>
      <w:hyperlink r:id="rId6" w:history="1">
        <w:r>
          <w:rPr>
            <w:rStyle w:val="Hyperlink"/>
            <w:rFonts w:ascii="Arial" w:hAnsi="Arial" w:cs="Arial"/>
            <w:b/>
            <w:bCs/>
          </w:rPr>
          <w:t>report a landslide online</w:t>
        </w:r>
      </w:hyperlink>
      <w:r>
        <w:rPr>
          <w:rFonts w:ascii="Arial" w:hAnsi="Arial" w:cs="Arial"/>
          <w:b/>
          <w:bCs/>
        </w:rPr>
        <w:t>. Please note that this report is for simple observations, not emergencies. Dial 911 to report a life-threatening situation or other emergency.</w:t>
      </w:r>
    </w:p>
    <w:p w14:paraId="61C12005" w14:textId="77777777" w:rsidR="00940AB1" w:rsidRDefault="00940AB1" w:rsidP="00940AB1">
      <w:pPr>
        <w:rPr>
          <w:rFonts w:ascii="Arial" w:hAnsi="Arial" w:cs="Arial"/>
          <w:b/>
          <w:bCs/>
        </w:rPr>
      </w:pPr>
    </w:p>
    <w:p w14:paraId="48F640D9" w14:textId="77777777" w:rsidR="00940AB1" w:rsidRDefault="00940AB1" w:rsidP="00940AB1">
      <w:pPr>
        <w:rPr>
          <w:rFonts w:ascii="Arial" w:hAnsi="Arial" w:cs="Arial"/>
        </w:rPr>
      </w:pPr>
      <w:r>
        <w:rPr>
          <w:rFonts w:ascii="Arial" w:hAnsi="Arial" w:cs="Arial"/>
          <w:b/>
          <w:bCs/>
        </w:rPr>
        <w:t>For those with concerns that a landslide might impact your home, leave the structure and contact</w:t>
      </w:r>
      <w:r>
        <w:rPr>
          <w:rFonts w:ascii="Arial" w:hAnsi="Arial" w:cs="Arial"/>
        </w:rPr>
        <w:t xml:space="preserve">: </w:t>
      </w:r>
    </w:p>
    <w:p w14:paraId="2A22A74A" w14:textId="77777777" w:rsidR="00940AB1" w:rsidRDefault="00940AB1" w:rsidP="00940AB1">
      <w:pPr>
        <w:numPr>
          <w:ilvl w:val="0"/>
          <w:numId w:val="1"/>
        </w:numPr>
        <w:rPr>
          <w:rFonts w:ascii="Arial" w:eastAsia="Times New Roman" w:hAnsi="Arial" w:cs="Arial"/>
        </w:rPr>
      </w:pPr>
      <w:r>
        <w:rPr>
          <w:rFonts w:ascii="Arial" w:eastAsia="Times New Roman" w:hAnsi="Arial" w:cs="Arial"/>
        </w:rPr>
        <w:t xml:space="preserve">State Geologist and Director: Benjamin DeJong, Ph.D. at 802-461-5235 or </w:t>
      </w:r>
      <w:hyperlink r:id="rId7" w:history="1">
        <w:r>
          <w:rPr>
            <w:rStyle w:val="Hyperlink"/>
            <w:rFonts w:ascii="Arial" w:eastAsia="Times New Roman" w:hAnsi="Arial" w:cs="Arial"/>
          </w:rPr>
          <w:t>Benjamin.Dejong@vermont.gov</w:t>
        </w:r>
      </w:hyperlink>
      <w:r>
        <w:rPr>
          <w:rFonts w:ascii="Arial" w:eastAsia="Times New Roman" w:hAnsi="Arial" w:cs="Arial"/>
        </w:rPr>
        <w:t xml:space="preserve">.  </w:t>
      </w:r>
    </w:p>
    <w:p w14:paraId="0E788F49" w14:textId="77777777" w:rsidR="00940AB1" w:rsidRDefault="00940AB1" w:rsidP="00940AB1">
      <w:pPr>
        <w:numPr>
          <w:ilvl w:val="0"/>
          <w:numId w:val="1"/>
        </w:numPr>
        <w:rPr>
          <w:rFonts w:ascii="Arial" w:eastAsia="Times New Roman" w:hAnsi="Arial" w:cs="Arial"/>
        </w:rPr>
      </w:pPr>
      <w:r>
        <w:rPr>
          <w:rFonts w:ascii="Arial" w:eastAsia="Times New Roman" w:hAnsi="Arial" w:cs="Arial"/>
        </w:rPr>
        <w:t>Geologist: Jonathan Kim, Ph.D. at 802-522-5401 or </w:t>
      </w:r>
      <w:hyperlink r:id="rId8" w:history="1">
        <w:r>
          <w:rPr>
            <w:rStyle w:val="Hyperlink"/>
            <w:rFonts w:ascii="Arial" w:eastAsia="Times New Roman" w:hAnsi="Arial" w:cs="Arial"/>
          </w:rPr>
          <w:t>Jon.Kim@vermont.gov</w:t>
        </w:r>
      </w:hyperlink>
      <w:r>
        <w:rPr>
          <w:rFonts w:ascii="Arial" w:eastAsia="Times New Roman" w:hAnsi="Arial" w:cs="Arial"/>
        </w:rPr>
        <w:t>.</w:t>
      </w:r>
    </w:p>
    <w:p w14:paraId="421DAF59" w14:textId="77777777" w:rsidR="00940AB1" w:rsidRDefault="00940AB1" w:rsidP="00940AB1">
      <w:pPr>
        <w:rPr>
          <w:rFonts w:ascii="Arial" w:hAnsi="Arial" w:cs="Arial"/>
        </w:rPr>
      </w:pPr>
    </w:p>
    <w:p w14:paraId="07DCBC48" w14:textId="77777777" w:rsidR="00940AB1" w:rsidRDefault="00940AB1" w:rsidP="00940AB1">
      <w:pPr>
        <w:rPr>
          <w:rFonts w:ascii="Arial" w:hAnsi="Arial" w:cs="Arial"/>
        </w:rPr>
      </w:pPr>
      <w:r>
        <w:rPr>
          <w:rFonts w:ascii="Arial" w:hAnsi="Arial" w:cs="Arial"/>
        </w:rPr>
        <w:t xml:space="preserve">Learn more about </w:t>
      </w:r>
      <w:hyperlink r:id="rId9" w:history="1">
        <w:r>
          <w:rPr>
            <w:rStyle w:val="Hyperlink"/>
            <w:rFonts w:ascii="Arial" w:hAnsi="Arial" w:cs="Arial"/>
          </w:rPr>
          <w:t>geology and hazards</w:t>
        </w:r>
      </w:hyperlink>
      <w:r>
        <w:rPr>
          <w:rFonts w:ascii="Arial" w:hAnsi="Arial" w:cs="Arial"/>
        </w:rPr>
        <w:t xml:space="preserve">, or </w:t>
      </w:r>
      <w:hyperlink r:id="rId10" w:history="1">
        <w:r>
          <w:rPr>
            <w:rStyle w:val="Hyperlink"/>
            <w:rFonts w:ascii="Arial" w:hAnsi="Arial" w:cs="Arial"/>
          </w:rPr>
          <w:t>landslides, rockfalls, and erosion</w:t>
        </w:r>
      </w:hyperlink>
      <w:r>
        <w:rPr>
          <w:rFonts w:ascii="Arial" w:hAnsi="Arial" w:cs="Arial"/>
        </w:rPr>
        <w:t>.</w:t>
      </w:r>
    </w:p>
    <w:p w14:paraId="3A2FCC8E" w14:textId="77777777" w:rsidR="00940AB1" w:rsidRDefault="00940AB1" w:rsidP="00940AB1">
      <w:pPr>
        <w:rPr>
          <w:rFonts w:ascii="Arial" w:hAnsi="Arial" w:cs="Arial"/>
        </w:rPr>
      </w:pPr>
    </w:p>
    <w:p w14:paraId="56C7387B" w14:textId="77777777" w:rsidR="00940AB1" w:rsidRDefault="00940AB1" w:rsidP="00940AB1">
      <w:pPr>
        <w:rPr>
          <w:rFonts w:ascii="Arial" w:hAnsi="Arial" w:cs="Arial"/>
        </w:rPr>
      </w:pPr>
      <w:r>
        <w:rPr>
          <w:rFonts w:ascii="Arial" w:hAnsi="Arial" w:cs="Arial"/>
        </w:rPr>
        <w:t xml:space="preserve">For more information on flood recovery resources from the Agency of Natural Resources, Department of Environmental Conservation, Fish and Wildlife Department, or the Department of Forests, Parks, and Recreation, visit </w:t>
      </w:r>
      <w:hyperlink r:id="rId11" w:history="1">
        <w:r>
          <w:rPr>
            <w:rStyle w:val="Hyperlink"/>
            <w:rFonts w:ascii="Arial" w:hAnsi="Arial" w:cs="Arial"/>
          </w:rPr>
          <w:t>https://ANR.Vermont.gov/Flood</w:t>
        </w:r>
      </w:hyperlink>
      <w:r>
        <w:rPr>
          <w:rFonts w:ascii="Arial" w:hAnsi="Arial" w:cs="Arial"/>
        </w:rPr>
        <w:t xml:space="preserve">. </w:t>
      </w:r>
    </w:p>
    <w:p w14:paraId="33CE98CE" w14:textId="77777777" w:rsidR="00940AB1" w:rsidRDefault="00940AB1" w:rsidP="00940AB1">
      <w:pPr>
        <w:rPr>
          <w:rFonts w:ascii="Arial" w:hAnsi="Arial" w:cs="Arial"/>
        </w:rPr>
      </w:pPr>
    </w:p>
    <w:p w14:paraId="17C8F3AD" w14:textId="77777777" w:rsidR="00940AB1" w:rsidRDefault="00940AB1" w:rsidP="00940AB1">
      <w:pPr>
        <w:rPr>
          <w:rFonts w:ascii="Arial" w:hAnsi="Arial" w:cs="Arial"/>
        </w:rPr>
      </w:pPr>
      <w:r>
        <w:rPr>
          <w:rFonts w:ascii="Arial" w:hAnsi="Arial" w:cs="Arial"/>
        </w:rPr>
        <w:t>###</w:t>
      </w:r>
    </w:p>
    <w:p w14:paraId="1338E959" w14:textId="77777777" w:rsidR="00940AB1" w:rsidRDefault="00940AB1" w:rsidP="00940AB1">
      <w:pPr>
        <w:rPr>
          <w:rFonts w:ascii="Arial" w:hAnsi="Arial" w:cs="Arial"/>
          <w:i/>
          <w:iCs/>
        </w:rPr>
      </w:pPr>
    </w:p>
    <w:p w14:paraId="095CC956" w14:textId="77777777" w:rsidR="00940AB1" w:rsidRDefault="00940AB1" w:rsidP="00940AB1">
      <w:pPr>
        <w:rPr>
          <w:rFonts w:ascii="Arial" w:hAnsi="Arial" w:cs="Arial"/>
          <w:b/>
          <w:bCs/>
        </w:rPr>
      </w:pPr>
      <w:r>
        <w:rPr>
          <w:rFonts w:ascii="Arial" w:hAnsi="Arial" w:cs="Arial"/>
          <w:b/>
          <w:bCs/>
        </w:rPr>
        <w:t xml:space="preserve">Non-Discrimination Notice: </w:t>
      </w:r>
    </w:p>
    <w:p w14:paraId="47A49F17" w14:textId="77777777" w:rsidR="00940AB1" w:rsidRDefault="00940AB1" w:rsidP="00940AB1">
      <w:pPr>
        <w:rPr>
          <w:rFonts w:ascii="Arial" w:hAnsi="Arial" w:cs="Arial"/>
        </w:rPr>
      </w:pPr>
      <w:r>
        <w:rPr>
          <w:rFonts w:ascii="Arial" w:hAnsi="Arial" w:cs="Arial"/>
        </w:rPr>
        <w:t xml:space="preserve">The Vermont Agency of Natural Resources (ANR) operates its programs, services, and activities without discriminating </w:t>
      </w:r>
      <w:proofErr w:type="gramStart"/>
      <w:r>
        <w:rPr>
          <w:rFonts w:ascii="Arial" w:hAnsi="Arial" w:cs="Arial"/>
        </w:rPr>
        <w:t>on the basis of</w:t>
      </w:r>
      <w:proofErr w:type="gramEnd"/>
      <w:r>
        <w:rPr>
          <w:rFonts w:ascii="Arial" w:hAnsi="Arial" w:cs="Arial"/>
        </w:rPr>
        <w:t xml:space="preserve"> race, religion, creed, color, national origin (including limited English proficiency), ancestry, place of birth, disability, age, marital status, sex, sexual orientation, gender identity, or breastfeeding (mother and child).</w:t>
      </w:r>
    </w:p>
    <w:p w14:paraId="11780DB3" w14:textId="77777777" w:rsidR="00940AB1" w:rsidRDefault="00940AB1" w:rsidP="00940AB1"/>
    <w:p w14:paraId="45B2456C" w14:textId="77777777" w:rsidR="00940AB1" w:rsidRDefault="00940AB1" w:rsidP="00940AB1">
      <w:pPr>
        <w:rPr>
          <w:rFonts w:ascii="Arial" w:hAnsi="Arial" w:cs="Arial"/>
        </w:rPr>
      </w:pPr>
      <w:r>
        <w:rPr>
          <w:rFonts w:ascii="Arial" w:hAnsi="Arial" w:cs="Arial"/>
          <w:b/>
          <w:bCs/>
        </w:rPr>
        <w:t xml:space="preserve">Language Access Notice: </w:t>
      </w:r>
    </w:p>
    <w:p w14:paraId="631E1F51" w14:textId="77777777" w:rsidR="00940AB1" w:rsidRDefault="00940AB1" w:rsidP="00940AB1">
      <w:pPr>
        <w:rPr>
          <w:rFonts w:ascii="Arial" w:hAnsi="Arial" w:cs="Arial"/>
        </w:rPr>
      </w:pPr>
      <w:r>
        <w:rPr>
          <w:rFonts w:ascii="Arial" w:hAnsi="Arial" w:cs="Arial"/>
        </w:rPr>
        <w:t xml:space="preserve">QUESTIONS OR COMPLAINTS/FREE LANGUAGE SERVICES ǀ SERVICES LINGUISTIQUES GRATUITS | </w:t>
      </w:r>
      <w:proofErr w:type="spellStart"/>
      <w:r>
        <w:rPr>
          <w:rFonts w:ascii="Nirmala UI" w:hAnsi="Nirmala UI" w:cs="Nirmala UI"/>
        </w:rPr>
        <w:t>भाषासम्बन्धी</w:t>
      </w:r>
      <w:proofErr w:type="spellEnd"/>
      <w:r>
        <w:rPr>
          <w:rFonts w:ascii="Arial" w:hAnsi="Arial" w:cs="Arial"/>
        </w:rPr>
        <w:t xml:space="preserve"> </w:t>
      </w:r>
      <w:proofErr w:type="spellStart"/>
      <w:r>
        <w:rPr>
          <w:rFonts w:ascii="Nirmala UI" w:hAnsi="Nirmala UI" w:cs="Nirmala UI"/>
        </w:rPr>
        <w:t>नि</w:t>
      </w:r>
      <w:r>
        <w:rPr>
          <w:rFonts w:ascii="Arial" w:hAnsi="Arial" w:cs="Arial"/>
        </w:rPr>
        <w:t>:</w:t>
      </w:r>
      <w:r>
        <w:rPr>
          <w:rFonts w:ascii="Nirmala UI" w:hAnsi="Nirmala UI" w:cs="Nirmala UI"/>
        </w:rPr>
        <w:t>शुल्क</w:t>
      </w:r>
      <w:proofErr w:type="spellEnd"/>
      <w:r>
        <w:rPr>
          <w:rFonts w:ascii="Arial" w:hAnsi="Arial" w:cs="Arial"/>
        </w:rPr>
        <w:t xml:space="preserve"> </w:t>
      </w:r>
      <w:proofErr w:type="spellStart"/>
      <w:r>
        <w:rPr>
          <w:rFonts w:ascii="Nirmala UI" w:hAnsi="Nirmala UI" w:cs="Nirmala UI"/>
        </w:rPr>
        <w:t>सेवाहरू</w:t>
      </w:r>
      <w:proofErr w:type="spellEnd"/>
      <w:r>
        <w:rPr>
          <w:rFonts w:ascii="Arial" w:hAnsi="Arial" w:cs="Arial"/>
        </w:rPr>
        <w:t xml:space="preserve"> ǀ SERVICIOS GRATUITOS DE IDIOMAS ǀ </w:t>
      </w:r>
      <w:proofErr w:type="spellStart"/>
      <w:r>
        <w:rPr>
          <w:rFonts w:ascii="MS Gothic" w:eastAsia="MS Gothic" w:hAnsi="MS Gothic" w:hint="eastAsia"/>
        </w:rPr>
        <w:t>免費語言服務</w:t>
      </w:r>
      <w:proofErr w:type="spellEnd"/>
      <w:r>
        <w:rPr>
          <w:rFonts w:ascii="Arial" w:hAnsi="Arial" w:cs="Arial"/>
        </w:rPr>
        <w:t xml:space="preserve"> | BESPLATNE JEZIČKE USLUGE ǀ БЕСПЛАТНЫЕ УСЛУГИ ПЕРЕВОДА | DỊCH VỤ NGÔN NGỮ MIỄN PHÍ ǀ </w:t>
      </w:r>
      <w:proofErr w:type="spellStart"/>
      <w:r>
        <w:rPr>
          <w:rFonts w:ascii="MS Gothic" w:eastAsia="MS Gothic" w:hAnsi="MS Gothic" w:hint="eastAsia"/>
        </w:rPr>
        <w:t>無料通訳サービス</w:t>
      </w:r>
      <w:proofErr w:type="spellEnd"/>
      <w:r>
        <w:rPr>
          <w:rFonts w:ascii="Arial" w:hAnsi="Arial" w:cs="Arial"/>
        </w:rPr>
        <w:t xml:space="preserve"> ǀ </w:t>
      </w:r>
      <w:proofErr w:type="spellStart"/>
      <w:r>
        <w:rPr>
          <w:rFonts w:ascii="Ebrima" w:hAnsi="Ebrima"/>
        </w:rPr>
        <w:t>ነጻ</w:t>
      </w:r>
      <w:proofErr w:type="spellEnd"/>
      <w:r>
        <w:rPr>
          <w:rFonts w:ascii="Arial" w:hAnsi="Arial" w:cs="Arial"/>
        </w:rPr>
        <w:t xml:space="preserve"> </w:t>
      </w:r>
      <w:proofErr w:type="spellStart"/>
      <w:r>
        <w:rPr>
          <w:rFonts w:ascii="Ebrima" w:hAnsi="Ebrima"/>
        </w:rPr>
        <w:t>የቋንቋ</w:t>
      </w:r>
      <w:proofErr w:type="spellEnd"/>
      <w:r>
        <w:rPr>
          <w:rFonts w:ascii="Arial" w:hAnsi="Arial" w:cs="Arial"/>
        </w:rPr>
        <w:t xml:space="preserve"> </w:t>
      </w:r>
      <w:proofErr w:type="spellStart"/>
      <w:r>
        <w:rPr>
          <w:rFonts w:ascii="Ebrima" w:hAnsi="Ebrima"/>
        </w:rPr>
        <w:t>አገልግሎቶች</w:t>
      </w:r>
      <w:proofErr w:type="spellEnd"/>
      <w:r>
        <w:rPr>
          <w:rFonts w:ascii="Arial" w:hAnsi="Arial" w:cs="Arial"/>
        </w:rPr>
        <w:t xml:space="preserve"> | HUDUMA ZA MSAADA WA LUGHA BILA MALIPO | BESPLATNE JEZIČKE USLUGE | </w:t>
      </w:r>
      <w:proofErr w:type="spellStart"/>
      <w:r>
        <w:rPr>
          <w:rFonts w:ascii="Myanmar Text" w:hAnsi="Myanmar Text" w:cs="Myanmar Text"/>
        </w:rPr>
        <w:t>အခမဲ</w:t>
      </w:r>
      <w:proofErr w:type="spellEnd"/>
      <w:r>
        <w:rPr>
          <w:rFonts w:ascii="Myanmar Text" w:hAnsi="Myanmar Text" w:cs="Myanmar Text"/>
        </w:rPr>
        <w:t>့</w:t>
      </w:r>
      <w:r>
        <w:rPr>
          <w:rFonts w:ascii="Arial" w:hAnsi="Arial" w:cs="Arial"/>
        </w:rPr>
        <w:t xml:space="preserve"> </w:t>
      </w:r>
      <w:proofErr w:type="spellStart"/>
      <w:r>
        <w:rPr>
          <w:rFonts w:ascii="Myanmar Text" w:hAnsi="Myanmar Text" w:cs="Myanmar Text"/>
        </w:rPr>
        <w:t>ဘာသာစကား</w:t>
      </w:r>
      <w:proofErr w:type="spellEnd"/>
      <w:r>
        <w:rPr>
          <w:rFonts w:ascii="Arial" w:hAnsi="Arial" w:cs="Arial"/>
        </w:rPr>
        <w:t xml:space="preserve"> </w:t>
      </w:r>
      <w:proofErr w:type="spellStart"/>
      <w:r>
        <w:rPr>
          <w:rFonts w:ascii="Myanmar Text" w:hAnsi="Myanmar Text" w:cs="Myanmar Text"/>
        </w:rPr>
        <w:t>ဝန်ဆောင်မှုများ</w:t>
      </w:r>
      <w:proofErr w:type="spellEnd"/>
      <w:r>
        <w:rPr>
          <w:rFonts w:ascii="Arial" w:hAnsi="Arial" w:cs="Arial"/>
        </w:rPr>
        <w:t xml:space="preserve"> | ADEEGYO LUUQADA AH OO BILAASH AH  ǀ </w:t>
      </w:r>
      <w:r>
        <w:rPr>
          <w:rFonts w:ascii="Arial" w:hAnsi="Arial" w:cs="Arial" w:hint="cs"/>
          <w:rtl/>
        </w:rPr>
        <w:t>خدمات لغة مجانية:</w:t>
      </w:r>
      <w:r>
        <w:rPr>
          <w:rFonts w:ascii="Arial" w:hAnsi="Arial" w:cs="Arial" w:hint="cs"/>
        </w:rPr>
        <w:t xml:space="preserve"> </w:t>
      </w:r>
      <w:hyperlink r:id="rId12" w:history="1">
        <w:r>
          <w:rPr>
            <w:rStyle w:val="Hyperlink"/>
            <w:rFonts w:ascii="Arial" w:hAnsi="Arial" w:cs="Arial"/>
            <w:i/>
            <w:iCs/>
          </w:rPr>
          <w:t>anr.civilrights@vermont.gov</w:t>
        </w:r>
      </w:hyperlink>
      <w:r>
        <w:rPr>
          <w:rFonts w:ascii="Arial" w:hAnsi="Arial" w:cs="Arial"/>
          <w:i/>
          <w:iCs/>
        </w:rPr>
        <w:t xml:space="preserve"> or 802-636-7827.</w:t>
      </w:r>
    </w:p>
    <w:p w14:paraId="15A45386" w14:textId="77777777" w:rsidR="00940AB1" w:rsidRDefault="00940AB1" w:rsidP="00940AB1"/>
    <w:p w14:paraId="5C250123" w14:textId="77777777" w:rsidR="00940AB1" w:rsidRDefault="00940AB1" w:rsidP="00940AB1">
      <w:pPr>
        <w:rPr>
          <w14:ligatures w14:val="none"/>
        </w:rPr>
      </w:pPr>
      <w:r>
        <w:rPr>
          <w14:ligatures w14:val="none"/>
        </w:rPr>
        <w:t>Stephanie Brackin (she/</w:t>
      </w:r>
      <w:proofErr w:type="gramStart"/>
      <w:r>
        <w:rPr>
          <w14:ligatures w14:val="none"/>
        </w:rPr>
        <w:t>her)  |</w:t>
      </w:r>
      <w:proofErr w:type="gramEnd"/>
      <w:r>
        <w:rPr>
          <w14:ligatures w14:val="none"/>
        </w:rPr>
        <w:t>  Communications Coordinator</w:t>
      </w:r>
    </w:p>
    <w:p w14:paraId="12A9842B" w14:textId="77777777" w:rsidR="00940AB1" w:rsidRDefault="00940AB1" w:rsidP="00940AB1">
      <w:pPr>
        <w:rPr>
          <w14:ligatures w14:val="none"/>
        </w:rPr>
      </w:pPr>
      <w:r>
        <w:rPr>
          <w14:ligatures w14:val="none"/>
        </w:rPr>
        <w:t>Vermont Agency of Natural Resources</w:t>
      </w:r>
    </w:p>
    <w:p w14:paraId="0C40210B" w14:textId="77777777" w:rsidR="00940AB1" w:rsidRDefault="00940AB1" w:rsidP="00940AB1">
      <w:pPr>
        <w:rPr>
          <w14:ligatures w14:val="none"/>
        </w:rPr>
      </w:pPr>
      <w:r>
        <w:rPr>
          <w14:ligatures w14:val="none"/>
        </w:rPr>
        <w:t>1 National Life Drive, Davis 2, Montpelier, VT 05620-3901</w:t>
      </w:r>
    </w:p>
    <w:p w14:paraId="1340580C" w14:textId="77777777" w:rsidR="00940AB1" w:rsidRDefault="00940AB1" w:rsidP="00940AB1">
      <w:pPr>
        <w:rPr>
          <w:color w:val="0070C0"/>
          <w14:ligatures w14:val="none"/>
        </w:rPr>
      </w:pPr>
      <w:r>
        <w:rPr>
          <w14:ligatures w14:val="none"/>
        </w:rPr>
        <w:t xml:space="preserve">(802) 261-0606 | </w:t>
      </w:r>
      <w:hyperlink r:id="rId13" w:history="1">
        <w:r>
          <w:rPr>
            <w:rStyle w:val="Hyperlink"/>
            <w:color w:val="0070C0"/>
            <w14:ligatures w14:val="none"/>
          </w:rPr>
          <w:t>stephanie.brackin@vermont.gov</w:t>
        </w:r>
      </w:hyperlink>
    </w:p>
    <w:p w14:paraId="267E8EEA" w14:textId="77777777" w:rsidR="00940AB1" w:rsidRDefault="00940AB1" w:rsidP="00940AB1">
      <w:pPr>
        <w:rPr>
          <w14:ligatures w14:val="none"/>
        </w:rPr>
      </w:pPr>
      <w:r>
        <w:rPr>
          <w14:ligatures w14:val="none"/>
        </w:rPr>
        <w:t xml:space="preserve">Connect with us on </w:t>
      </w:r>
      <w:hyperlink r:id="rId14" w:history="1">
        <w:r>
          <w:rPr>
            <w:rStyle w:val="Hyperlink"/>
            <w14:ligatures w14:val="none"/>
          </w:rPr>
          <w:t>Facebook</w:t>
        </w:r>
      </w:hyperlink>
      <w:r>
        <w:rPr>
          <w14:ligatures w14:val="none"/>
        </w:rPr>
        <w:t xml:space="preserve">, </w:t>
      </w:r>
      <w:hyperlink r:id="rId15" w:history="1">
        <w:r>
          <w:rPr>
            <w:rStyle w:val="Hyperlink"/>
            <w14:ligatures w14:val="none"/>
          </w:rPr>
          <w:t>Twitter</w:t>
        </w:r>
      </w:hyperlink>
      <w:r>
        <w:rPr>
          <w14:ligatures w14:val="none"/>
        </w:rPr>
        <w:t xml:space="preserve">, or our </w:t>
      </w:r>
      <w:hyperlink r:id="rId16" w:history="1">
        <w:r>
          <w:rPr>
            <w:rStyle w:val="Hyperlink"/>
            <w14:ligatures w14:val="none"/>
          </w:rPr>
          <w:t>Website</w:t>
        </w:r>
      </w:hyperlink>
    </w:p>
    <w:p w14:paraId="34900BBF" w14:textId="77777777" w:rsidR="00080356" w:rsidRDefault="00080356" w:rsidP="00940AB1">
      <w:pPr>
        <w:pStyle w:val="NoSpacing"/>
      </w:pPr>
    </w:p>
    <w:sectPr w:rsidR="00080356" w:rsidSect="00940A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054BD"/>
    <w:multiLevelType w:val="multilevel"/>
    <w:tmpl w:val="52C24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8508687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B1"/>
    <w:rsid w:val="00080356"/>
    <w:rsid w:val="00856793"/>
    <w:rsid w:val="00940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D4749"/>
  <w15:chartTrackingRefBased/>
  <w15:docId w15:val="{14398CBE-FB8A-4550-BC13-5642AAD3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AB1"/>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0AB1"/>
    <w:pPr>
      <w:spacing w:after="0" w:line="240" w:lineRule="auto"/>
    </w:pPr>
  </w:style>
  <w:style w:type="character" w:styleId="Hyperlink">
    <w:name w:val="Hyperlink"/>
    <w:basedOn w:val="DefaultParagraphFont"/>
    <w:uiPriority w:val="99"/>
    <w:semiHidden/>
    <w:unhideWhenUsed/>
    <w:rsid w:val="00940A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83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Kim@vermont.gov" TargetMode="External"/><Relationship Id="rId13" Type="http://schemas.openxmlformats.org/officeDocument/2006/relationships/hyperlink" Target="mailto:stephanie.brackin@vermont.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njamin.Dejong@vermont.gov" TargetMode="External"/><Relationship Id="rId12" Type="http://schemas.openxmlformats.org/officeDocument/2006/relationships/hyperlink" Target="mailto:anr.civilrights@vermont.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nr.vermont.gov/" TargetMode="External"/><Relationship Id="rId1" Type="http://schemas.openxmlformats.org/officeDocument/2006/relationships/numbering" Target="numbering.xml"/><Relationship Id="rId6" Type="http://schemas.openxmlformats.org/officeDocument/2006/relationships/hyperlink" Target="https://vtanr.maps.arcgis.com/apps/GeoForm/index.html?appid=505af0d19dd44faaa912ef3d5c80a3b6" TargetMode="External"/><Relationship Id="rId11" Type="http://schemas.openxmlformats.org/officeDocument/2006/relationships/hyperlink" Target="https://anr.vermont.gov/Flood" TargetMode="External"/><Relationship Id="rId5" Type="http://schemas.openxmlformats.org/officeDocument/2006/relationships/hyperlink" Target="mailto:Benjamin.DeJong@vermont.gov" TargetMode="External"/><Relationship Id="rId15" Type="http://schemas.openxmlformats.org/officeDocument/2006/relationships/hyperlink" Target="https://twitter.com/VermontANR" TargetMode="External"/><Relationship Id="rId10" Type="http://schemas.openxmlformats.org/officeDocument/2006/relationships/hyperlink" Target="https://dec.vermont.gov/geological-survey/hazards/landslides" TargetMode="External"/><Relationship Id="rId4" Type="http://schemas.openxmlformats.org/officeDocument/2006/relationships/webSettings" Target="webSettings.xml"/><Relationship Id="rId9" Type="http://schemas.openxmlformats.org/officeDocument/2006/relationships/hyperlink" Target="https://dec.vermont.gov/geological-survey/hazards" TargetMode="External"/><Relationship Id="rId14" Type="http://schemas.openxmlformats.org/officeDocument/2006/relationships/hyperlink" Target="https://www.facebook.com/VTA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Lounsbury</dc:creator>
  <cp:keywords/>
  <dc:description/>
  <cp:lastModifiedBy>Therese Lounsbury</cp:lastModifiedBy>
  <cp:revision>1</cp:revision>
  <dcterms:created xsi:type="dcterms:W3CDTF">2023-07-24T13:34:00Z</dcterms:created>
  <dcterms:modified xsi:type="dcterms:W3CDTF">2023-07-24T13:35:00Z</dcterms:modified>
</cp:coreProperties>
</file>