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92" w:rsidRPr="00743BEC" w:rsidRDefault="00AE1ADA" w:rsidP="00AE1092">
      <w:pPr>
        <w:spacing w:line="240" w:lineRule="auto"/>
        <w:jc w:val="center"/>
        <w:rPr>
          <w:b/>
        </w:rPr>
      </w:pPr>
      <w:r w:rsidRPr="00743BEC">
        <w:rPr>
          <w:b/>
        </w:rPr>
        <w:t>ASSESSOR</w:t>
      </w:r>
    </w:p>
    <w:p w:rsidR="00034D81" w:rsidRPr="008F1259" w:rsidRDefault="00CA05C3" w:rsidP="00AE10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1259">
        <w:rPr>
          <w:rFonts w:ascii="Arial" w:hAnsi="Arial" w:cs="Arial"/>
          <w:b/>
          <w:sz w:val="20"/>
          <w:szCs w:val="20"/>
        </w:rPr>
        <w:t>NOTICE TO TAXPAYERS</w:t>
      </w:r>
    </w:p>
    <w:p w:rsidR="00CA05C3" w:rsidRPr="008F1259" w:rsidRDefault="00CA05C3" w:rsidP="00AE1092">
      <w:pPr>
        <w:spacing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:rsidR="00CA05C3" w:rsidRPr="00743BEC" w:rsidRDefault="00CA05C3" w:rsidP="004226F5">
      <w:pPr>
        <w:pStyle w:val="NoSpacing"/>
        <w:rPr>
          <w:b/>
        </w:rPr>
      </w:pPr>
      <w:r w:rsidRPr="00743BEC">
        <w:rPr>
          <w:b/>
        </w:rPr>
        <w:t xml:space="preserve">Notice is hereby given in accord with 32 V.S.A. §4111 that the undersigned </w:t>
      </w:r>
      <w:r w:rsidR="00AE1ADA" w:rsidRPr="00743BEC">
        <w:rPr>
          <w:b/>
        </w:rPr>
        <w:t>ASSESSOR</w:t>
      </w:r>
      <w:r w:rsidRPr="00743BEC">
        <w:rPr>
          <w:b/>
        </w:rPr>
        <w:t xml:space="preserve"> within and for the Town of Wilmington have this day completed the abstract of individual lists (abstract) of property owners as of the first day of April, </w:t>
      </w:r>
      <w:r w:rsidR="003F2731" w:rsidRPr="00743BEC">
        <w:rPr>
          <w:b/>
        </w:rPr>
        <w:t>202</w:t>
      </w:r>
      <w:r w:rsidR="00AE1ADA" w:rsidRPr="00743BEC">
        <w:rPr>
          <w:b/>
        </w:rPr>
        <w:t>3</w:t>
      </w:r>
    </w:p>
    <w:p w:rsidR="003F2731" w:rsidRPr="00743BEC" w:rsidRDefault="003F2731" w:rsidP="004226F5">
      <w:pPr>
        <w:pStyle w:val="NoSpacing"/>
        <w:rPr>
          <w:b/>
        </w:rPr>
      </w:pPr>
    </w:p>
    <w:p w:rsidR="00CA05C3" w:rsidRPr="00743BEC" w:rsidRDefault="00CA05C3" w:rsidP="004226F5">
      <w:pPr>
        <w:pStyle w:val="NoSpacing"/>
        <w:rPr>
          <w:b/>
        </w:rPr>
      </w:pPr>
      <w:r w:rsidRPr="00743BEC">
        <w:rPr>
          <w:b/>
        </w:rPr>
        <w:t xml:space="preserve">The </w:t>
      </w:r>
      <w:r w:rsidR="00AE1ADA" w:rsidRPr="00743BEC">
        <w:rPr>
          <w:b/>
        </w:rPr>
        <w:t>ASSESSOR</w:t>
      </w:r>
      <w:r w:rsidRPr="00743BEC">
        <w:rPr>
          <w:b/>
        </w:rPr>
        <w:t xml:space="preserve"> </w:t>
      </w:r>
      <w:r w:rsidR="00F74F54" w:rsidRPr="00743BEC">
        <w:rPr>
          <w:b/>
        </w:rPr>
        <w:t xml:space="preserve">office </w:t>
      </w:r>
      <w:r w:rsidRPr="00743BEC">
        <w:rPr>
          <w:b/>
        </w:rPr>
        <w:t>have this same day lodged the abstract in the office of the clerk for the inspection of taxpayers.</w:t>
      </w:r>
    </w:p>
    <w:p w:rsidR="007A6A2A" w:rsidRPr="00743BEC" w:rsidRDefault="004226F5" w:rsidP="004226F5">
      <w:pPr>
        <w:pStyle w:val="NoSpacing"/>
        <w:rPr>
          <w:b/>
          <w:u w:val="single"/>
        </w:rPr>
      </w:pPr>
      <w:r w:rsidRPr="00743BEC">
        <w:rPr>
          <w:b/>
          <w:u w:val="single"/>
        </w:rPr>
        <w:t>GRIEV</w:t>
      </w:r>
      <w:r w:rsidR="003F2731" w:rsidRPr="00743BEC">
        <w:rPr>
          <w:b/>
          <w:u w:val="single"/>
        </w:rPr>
        <w:t>ANCE HEARINGS WILL BE IN PERSON OR BY</w:t>
      </w:r>
      <w:r w:rsidRPr="00743BEC">
        <w:rPr>
          <w:b/>
          <w:u w:val="single"/>
        </w:rPr>
        <w:t xml:space="preserve"> PHONE. HEARI</w:t>
      </w:r>
      <w:r w:rsidR="00DC6605" w:rsidRPr="00743BEC">
        <w:rPr>
          <w:b/>
          <w:u w:val="single"/>
        </w:rPr>
        <w:t>NGS WILL BE BY APPOINTMENT</w:t>
      </w:r>
      <w:r w:rsidR="00DF459C" w:rsidRPr="00743BEC">
        <w:rPr>
          <w:b/>
          <w:u w:val="single"/>
        </w:rPr>
        <w:t>.</w:t>
      </w:r>
    </w:p>
    <w:p w:rsidR="007A6A2A" w:rsidRPr="00743BEC" w:rsidRDefault="007A6A2A" w:rsidP="004226F5">
      <w:pPr>
        <w:pStyle w:val="NoSpacing"/>
        <w:rPr>
          <w:b/>
          <w:u w:val="single"/>
        </w:rPr>
      </w:pPr>
    </w:p>
    <w:p w:rsidR="003F2731" w:rsidRPr="00743BEC" w:rsidRDefault="004226F5" w:rsidP="004226F5">
      <w:pPr>
        <w:pStyle w:val="NoSpacing"/>
        <w:rPr>
          <w:b/>
          <w:u w:val="single"/>
        </w:rPr>
      </w:pPr>
      <w:r w:rsidRPr="00743BEC">
        <w:rPr>
          <w:b/>
          <w:u w:val="single"/>
        </w:rPr>
        <w:t xml:space="preserve">YOU </w:t>
      </w:r>
      <w:r w:rsidR="00DC6605" w:rsidRPr="00743BEC">
        <w:rPr>
          <w:b/>
          <w:u w:val="single"/>
        </w:rPr>
        <w:t>WILL NEED TO CALL 802-464-8591 EXT 113</w:t>
      </w:r>
      <w:r w:rsidR="007A6A2A" w:rsidRPr="00743BEC">
        <w:rPr>
          <w:b/>
          <w:u w:val="single"/>
        </w:rPr>
        <w:t xml:space="preserve"> O</w:t>
      </w:r>
      <w:r w:rsidR="006F37D1" w:rsidRPr="00743BEC">
        <w:rPr>
          <w:b/>
          <w:u w:val="single"/>
        </w:rPr>
        <w:t>R EMAIL TO dkingsley@wilmington</w:t>
      </w:r>
      <w:r w:rsidR="007A6A2A" w:rsidRPr="00743BEC">
        <w:rPr>
          <w:b/>
          <w:u w:val="single"/>
        </w:rPr>
        <w:t>vt.us</w:t>
      </w:r>
      <w:r w:rsidR="00DC6605" w:rsidRPr="00743BEC">
        <w:rPr>
          <w:b/>
          <w:u w:val="single"/>
        </w:rPr>
        <w:t xml:space="preserve"> TO MAKE AN APPOINTMENT</w:t>
      </w:r>
      <w:r w:rsidR="00DF459C" w:rsidRPr="00743BEC">
        <w:rPr>
          <w:b/>
          <w:u w:val="single"/>
        </w:rPr>
        <w:t xml:space="preserve"> FOR A HEARING</w:t>
      </w:r>
      <w:r w:rsidRPr="00743BEC">
        <w:rPr>
          <w:b/>
          <w:u w:val="single"/>
        </w:rPr>
        <w:t xml:space="preserve">. ALL GRIEVANCES MUST BE IN WRITING WITH SUPPORTING DOCUMENTATION </w:t>
      </w:r>
      <w:r w:rsidR="00F74F54" w:rsidRPr="00743BEC">
        <w:rPr>
          <w:b/>
          <w:u w:val="single"/>
        </w:rPr>
        <w:t xml:space="preserve">AND </w:t>
      </w:r>
      <w:r w:rsidRPr="00743BEC">
        <w:rPr>
          <w:b/>
          <w:u w:val="single"/>
        </w:rPr>
        <w:t xml:space="preserve">SUBMITTED BY </w:t>
      </w:r>
      <w:r w:rsidR="004B01BB" w:rsidRPr="004B01BB">
        <w:rPr>
          <w:b/>
          <w:color w:val="FF0000"/>
          <w:u w:val="single"/>
        </w:rPr>
        <w:t xml:space="preserve">JULY </w:t>
      </w:r>
      <w:r w:rsidR="007023CA">
        <w:rPr>
          <w:b/>
          <w:color w:val="FF0000"/>
          <w:u w:val="single"/>
        </w:rPr>
        <w:t>7</w:t>
      </w:r>
      <w:r w:rsidR="00056C70" w:rsidRPr="004B01BB">
        <w:rPr>
          <w:b/>
          <w:color w:val="FF0000"/>
          <w:u w:val="single"/>
        </w:rPr>
        <w:t>,</w:t>
      </w:r>
      <w:r w:rsidR="00DC6605" w:rsidRPr="004B01BB">
        <w:rPr>
          <w:b/>
          <w:color w:val="FF0000"/>
          <w:u w:val="single"/>
        </w:rPr>
        <w:t xml:space="preserve"> 20</w:t>
      </w:r>
      <w:r w:rsidR="00AE1ADA" w:rsidRPr="004B01BB">
        <w:rPr>
          <w:b/>
          <w:color w:val="FF0000"/>
          <w:u w:val="single"/>
        </w:rPr>
        <w:t>23</w:t>
      </w:r>
      <w:r w:rsidR="00DC6605" w:rsidRPr="004B01BB">
        <w:rPr>
          <w:b/>
          <w:color w:val="FF0000"/>
          <w:u w:val="single"/>
        </w:rPr>
        <w:t xml:space="preserve"> </w:t>
      </w:r>
      <w:r w:rsidRPr="00743BEC">
        <w:rPr>
          <w:b/>
          <w:u w:val="single"/>
        </w:rPr>
        <w:t xml:space="preserve">OR POST MARKED BY </w:t>
      </w:r>
      <w:r w:rsidR="004B01BB" w:rsidRPr="004B01BB">
        <w:rPr>
          <w:b/>
          <w:color w:val="FF0000"/>
          <w:u w:val="single"/>
        </w:rPr>
        <w:t xml:space="preserve">JULY </w:t>
      </w:r>
      <w:r w:rsidR="007023CA">
        <w:rPr>
          <w:b/>
          <w:color w:val="FF0000"/>
          <w:u w:val="single"/>
        </w:rPr>
        <w:t>7</w:t>
      </w:r>
      <w:r w:rsidR="00DC6605" w:rsidRPr="004B01BB">
        <w:rPr>
          <w:b/>
          <w:color w:val="FF0000"/>
          <w:u w:val="single"/>
        </w:rPr>
        <w:t>, 20</w:t>
      </w:r>
      <w:r w:rsidR="00AE1ADA" w:rsidRPr="004B01BB">
        <w:rPr>
          <w:b/>
          <w:color w:val="FF0000"/>
          <w:u w:val="single"/>
        </w:rPr>
        <w:t>23</w:t>
      </w:r>
      <w:r w:rsidR="00DC6605" w:rsidRPr="00743BEC">
        <w:rPr>
          <w:b/>
          <w:u w:val="single"/>
        </w:rPr>
        <w:t>.</w:t>
      </w:r>
      <w:r w:rsidRPr="00743BEC">
        <w:rPr>
          <w:b/>
          <w:u w:val="single"/>
        </w:rPr>
        <w:t xml:space="preserve">  </w:t>
      </w:r>
      <w:r w:rsidR="00743BEC">
        <w:rPr>
          <w:b/>
          <w:u w:val="single"/>
        </w:rPr>
        <w:t>PHONE NUMBERS AND EMAIL ADDRESSES MUST BE INCLUDED WITH THE DOCUMENTATION</w:t>
      </w:r>
      <w:r w:rsidR="00CB51BD">
        <w:rPr>
          <w:b/>
          <w:u w:val="single"/>
        </w:rPr>
        <w:t>.</w:t>
      </w:r>
    </w:p>
    <w:p w:rsidR="007A6A2A" w:rsidRPr="00743BEC" w:rsidRDefault="007A6A2A" w:rsidP="004226F5">
      <w:pPr>
        <w:pStyle w:val="NoSpacing"/>
        <w:rPr>
          <w:b/>
          <w:u w:val="single"/>
        </w:rPr>
      </w:pPr>
    </w:p>
    <w:p w:rsidR="003F2731" w:rsidRPr="00743BEC" w:rsidRDefault="004226F5" w:rsidP="004226F5">
      <w:pPr>
        <w:pStyle w:val="NoSpacing"/>
        <w:rPr>
          <w:b/>
          <w:i/>
          <w:iCs/>
          <w:shd w:val="clear" w:color="auto" w:fill="FFFFFF"/>
        </w:rPr>
      </w:pPr>
      <w:r w:rsidRPr="00743BEC">
        <w:rPr>
          <w:b/>
          <w:i/>
          <w:iCs/>
          <w:shd w:val="clear" w:color="auto" w:fill="FFFFFF"/>
        </w:rPr>
        <w:t xml:space="preserve">You are entitled to state the grievance </w:t>
      </w:r>
      <w:r w:rsidR="00DF459C" w:rsidRPr="00743BEC">
        <w:rPr>
          <w:b/>
          <w:i/>
          <w:iCs/>
          <w:shd w:val="clear" w:color="auto" w:fill="FFFFFF"/>
        </w:rPr>
        <w:t>AT THE</w:t>
      </w:r>
      <w:r w:rsidRPr="00743BEC">
        <w:rPr>
          <w:b/>
          <w:i/>
          <w:iCs/>
          <w:shd w:val="clear" w:color="auto" w:fill="FFFFFF"/>
        </w:rPr>
        <w:t xml:space="preserve"> hearing. </w:t>
      </w:r>
      <w:r w:rsidR="000B6B34" w:rsidRPr="00743BEC">
        <w:rPr>
          <w:b/>
          <w:i/>
          <w:iCs/>
          <w:shd w:val="clear" w:color="auto" w:fill="FFFFFF"/>
        </w:rPr>
        <w:t xml:space="preserve">The </w:t>
      </w:r>
      <w:r w:rsidR="00C724D5">
        <w:rPr>
          <w:b/>
          <w:i/>
          <w:iCs/>
          <w:shd w:val="clear" w:color="auto" w:fill="FFFFFF"/>
        </w:rPr>
        <w:t>TOWN OFFICE</w:t>
      </w:r>
      <w:r w:rsidR="000B6B34" w:rsidRPr="00743BEC">
        <w:rPr>
          <w:b/>
          <w:i/>
          <w:iCs/>
          <w:shd w:val="clear" w:color="auto" w:fill="FFFFFF"/>
        </w:rPr>
        <w:t xml:space="preserve"> WILL CALL THE TAXPAYER IF THEY ARE SCHEDULED FOR A CONFERENCE CALL AT THE APPOINTMENT TIME.</w:t>
      </w:r>
    </w:p>
    <w:p w:rsidR="003F2731" w:rsidRPr="00743BEC" w:rsidRDefault="003F2731" w:rsidP="004226F5">
      <w:pPr>
        <w:pStyle w:val="NoSpacing"/>
        <w:rPr>
          <w:b/>
          <w:i/>
          <w:iCs/>
          <w:shd w:val="clear" w:color="auto" w:fill="FFFFFF"/>
        </w:rPr>
      </w:pPr>
    </w:p>
    <w:p w:rsidR="003F2731" w:rsidRPr="00743BEC" w:rsidRDefault="00CA05C3" w:rsidP="004226F5">
      <w:pPr>
        <w:pStyle w:val="NoSpacing"/>
        <w:rPr>
          <w:b/>
        </w:rPr>
      </w:pPr>
      <w:r w:rsidRPr="00743BEC">
        <w:rPr>
          <w:b/>
        </w:rPr>
        <w:t xml:space="preserve">On the </w:t>
      </w:r>
      <w:r w:rsidR="007023CA">
        <w:rPr>
          <w:b/>
          <w:color w:val="FF0000"/>
        </w:rPr>
        <w:t>7</w:t>
      </w:r>
      <w:r w:rsidR="004B01BB">
        <w:rPr>
          <w:b/>
          <w:color w:val="FF0000"/>
        </w:rPr>
        <w:t>TH</w:t>
      </w:r>
      <w:r w:rsidR="009C5E7D" w:rsidRPr="00743BEC">
        <w:rPr>
          <w:b/>
        </w:rPr>
        <w:t xml:space="preserve"> </w:t>
      </w:r>
      <w:r w:rsidRPr="00743BEC">
        <w:rPr>
          <w:b/>
        </w:rPr>
        <w:t xml:space="preserve">day of </w:t>
      </w:r>
      <w:r w:rsidR="00F74F54" w:rsidRPr="00743BEC">
        <w:rPr>
          <w:b/>
        </w:rPr>
        <w:t>J</w:t>
      </w:r>
      <w:r w:rsidR="004B01BB">
        <w:rPr>
          <w:b/>
        </w:rPr>
        <w:t>ULY</w:t>
      </w:r>
      <w:r w:rsidRPr="00743BEC">
        <w:rPr>
          <w:b/>
        </w:rPr>
        <w:t>, 20</w:t>
      </w:r>
      <w:r w:rsidR="00AE1ADA" w:rsidRPr="00743BEC">
        <w:rPr>
          <w:b/>
        </w:rPr>
        <w:t>23</w:t>
      </w:r>
      <w:r w:rsidRPr="00743BEC">
        <w:rPr>
          <w:b/>
        </w:rPr>
        <w:t xml:space="preserve">, at </w:t>
      </w:r>
      <w:r w:rsidR="005853D8" w:rsidRPr="00743BEC">
        <w:rPr>
          <w:b/>
        </w:rPr>
        <w:t>9</w:t>
      </w:r>
      <w:r w:rsidRPr="00743BEC">
        <w:rPr>
          <w:b/>
        </w:rPr>
        <w:t xml:space="preserve"> a.m. the undersigned </w:t>
      </w:r>
      <w:r w:rsidR="00C724D5">
        <w:rPr>
          <w:b/>
        </w:rPr>
        <w:t>ASSOCIATE</w:t>
      </w:r>
      <w:r w:rsidR="00FE5CAD" w:rsidRPr="00743BEC">
        <w:rPr>
          <w:b/>
        </w:rPr>
        <w:t xml:space="preserve"> </w:t>
      </w:r>
      <w:r w:rsidRPr="00743BEC">
        <w:rPr>
          <w:b/>
        </w:rPr>
        <w:t>will meet at Wilmington Town Office, 2</w:t>
      </w:r>
      <w:r w:rsidRPr="00743BEC">
        <w:rPr>
          <w:b/>
          <w:vertAlign w:val="superscript"/>
        </w:rPr>
        <w:t>nd</w:t>
      </w:r>
      <w:r w:rsidRPr="00743BEC">
        <w:rPr>
          <w:b/>
        </w:rPr>
        <w:t xml:space="preserve"> floor in the meeting room, to hear appeals of taxpayers aggrieved by actions of the </w:t>
      </w:r>
      <w:r w:rsidR="00C724D5">
        <w:rPr>
          <w:b/>
        </w:rPr>
        <w:t>Assessor’s office</w:t>
      </w:r>
      <w:r w:rsidRPr="00743BEC">
        <w:rPr>
          <w:b/>
        </w:rPr>
        <w:t xml:space="preserve"> from whom timely grievances have been received</w:t>
      </w:r>
      <w:r w:rsidR="00EC4557" w:rsidRPr="00743BEC">
        <w:rPr>
          <w:b/>
        </w:rPr>
        <w:t xml:space="preserve"> and will continue until all timely grievances are heard</w:t>
      </w:r>
      <w:r w:rsidRPr="00743BEC">
        <w:rPr>
          <w:b/>
        </w:rPr>
        <w:t>.</w:t>
      </w:r>
      <w:r w:rsidR="005853D8" w:rsidRPr="00743BEC">
        <w:rPr>
          <w:b/>
        </w:rPr>
        <w:t xml:space="preserve">  </w:t>
      </w:r>
      <w:r w:rsidR="000B6B34" w:rsidRPr="00743BEC">
        <w:rPr>
          <w:b/>
        </w:rPr>
        <w:t xml:space="preserve">The grievance hearings will be from </w:t>
      </w:r>
      <w:r w:rsidR="003A0F1D">
        <w:rPr>
          <w:b/>
        </w:rPr>
        <w:t>9</w:t>
      </w:r>
      <w:bookmarkStart w:id="0" w:name="_GoBack"/>
      <w:bookmarkEnd w:id="0"/>
      <w:r w:rsidR="000B6B34" w:rsidRPr="00743BEC">
        <w:rPr>
          <w:b/>
        </w:rPr>
        <w:t xml:space="preserve"> a.m. to 12 p.m. and resume at 1 p.m. to </w:t>
      </w:r>
      <w:r w:rsidR="00F2104E">
        <w:rPr>
          <w:b/>
        </w:rPr>
        <w:t>5</w:t>
      </w:r>
      <w:r w:rsidR="000B6B34" w:rsidRPr="00743BEC">
        <w:rPr>
          <w:b/>
        </w:rPr>
        <w:t xml:space="preserve"> p.m.</w:t>
      </w:r>
    </w:p>
    <w:p w:rsidR="003F2731" w:rsidRPr="00743BEC" w:rsidRDefault="003F2731" w:rsidP="004226F5">
      <w:pPr>
        <w:pStyle w:val="NoSpacing"/>
        <w:rPr>
          <w:b/>
        </w:rPr>
      </w:pPr>
    </w:p>
    <w:p w:rsidR="00CA05C3" w:rsidRPr="00743BEC" w:rsidRDefault="00CA05C3" w:rsidP="004226F5">
      <w:pPr>
        <w:pStyle w:val="NoSpacing"/>
        <w:rPr>
          <w:b/>
        </w:rPr>
      </w:pPr>
      <w:r w:rsidRPr="00743BEC">
        <w:rPr>
          <w:b/>
        </w:rPr>
        <w:t xml:space="preserve">To be timely, such grievance </w:t>
      </w:r>
      <w:r w:rsidR="00DC6605" w:rsidRPr="00743BEC">
        <w:rPr>
          <w:b/>
        </w:rPr>
        <w:t>LETTERS AND MATERIALS</w:t>
      </w:r>
      <w:r w:rsidRPr="00743BEC">
        <w:rPr>
          <w:b/>
        </w:rPr>
        <w:t xml:space="preserve"> must be in writing and received (postmarks </w:t>
      </w:r>
      <w:r w:rsidR="004951A2" w:rsidRPr="00743BEC">
        <w:rPr>
          <w:b/>
        </w:rPr>
        <w:t>ARE</w:t>
      </w:r>
      <w:r w:rsidRPr="00743BEC">
        <w:rPr>
          <w:b/>
        </w:rPr>
        <w:t xml:space="preserve"> accepted) by </w:t>
      </w:r>
      <w:r w:rsidR="00CB51BD">
        <w:rPr>
          <w:b/>
        </w:rPr>
        <w:t>5</w:t>
      </w:r>
      <w:r w:rsidR="003B6914" w:rsidRPr="00743BEC">
        <w:rPr>
          <w:b/>
        </w:rPr>
        <w:t xml:space="preserve"> PM</w:t>
      </w:r>
      <w:r w:rsidRPr="00743BEC">
        <w:rPr>
          <w:b/>
        </w:rPr>
        <w:t xml:space="preserve"> on the </w:t>
      </w:r>
      <w:r w:rsidR="007023CA">
        <w:rPr>
          <w:b/>
          <w:color w:val="FF0000"/>
        </w:rPr>
        <w:t>7</w:t>
      </w:r>
      <w:r w:rsidR="004B01BB">
        <w:rPr>
          <w:b/>
          <w:color w:val="FF0000"/>
        </w:rPr>
        <w:t>TH</w:t>
      </w:r>
      <w:r w:rsidRPr="009D0B3F">
        <w:rPr>
          <w:b/>
          <w:color w:val="FF0000"/>
        </w:rPr>
        <w:t xml:space="preserve"> day </w:t>
      </w:r>
      <w:r w:rsidRPr="00743BEC">
        <w:rPr>
          <w:b/>
        </w:rPr>
        <w:t xml:space="preserve">of </w:t>
      </w:r>
      <w:r w:rsidR="004B01BB">
        <w:rPr>
          <w:b/>
        </w:rPr>
        <w:t>JULY</w:t>
      </w:r>
      <w:r w:rsidRPr="00743BEC">
        <w:rPr>
          <w:b/>
        </w:rPr>
        <w:t xml:space="preserve">, </w:t>
      </w:r>
      <w:r w:rsidR="003F2731" w:rsidRPr="00743BEC">
        <w:rPr>
          <w:b/>
        </w:rPr>
        <w:t>20</w:t>
      </w:r>
      <w:r w:rsidR="00AE1ADA" w:rsidRPr="00743BEC">
        <w:rPr>
          <w:b/>
        </w:rPr>
        <w:t>23</w:t>
      </w:r>
      <w:r w:rsidR="003F2731" w:rsidRPr="00743BEC">
        <w:rPr>
          <w:b/>
        </w:rPr>
        <w:t>.</w:t>
      </w:r>
    </w:p>
    <w:p w:rsidR="00CA05C3" w:rsidRPr="00743BEC" w:rsidRDefault="00CA05C3" w:rsidP="004226F5">
      <w:pPr>
        <w:pStyle w:val="NoSpacing"/>
        <w:rPr>
          <w:b/>
        </w:rPr>
      </w:pPr>
      <w:r w:rsidRPr="00743BEC">
        <w:rPr>
          <w:b/>
        </w:rPr>
        <w:t>At the close of</w:t>
      </w:r>
      <w:r w:rsidR="003F2731" w:rsidRPr="00743BEC">
        <w:rPr>
          <w:b/>
        </w:rPr>
        <w:t xml:space="preserve"> ALL</w:t>
      </w:r>
      <w:r w:rsidRPr="00743BEC">
        <w:rPr>
          <w:b/>
        </w:rPr>
        <w:t xml:space="preserve"> grievance hearings, the </w:t>
      </w:r>
      <w:r w:rsidR="00AE1ADA" w:rsidRPr="00743BEC">
        <w:rPr>
          <w:b/>
        </w:rPr>
        <w:t>ASSESSOR</w:t>
      </w:r>
      <w:r w:rsidRPr="00743BEC">
        <w:rPr>
          <w:b/>
        </w:rPr>
        <w:t xml:space="preserve"> shall make such corrections in the abstract as were determined upon hearing</w:t>
      </w:r>
      <w:r w:rsidR="00CB51BD">
        <w:rPr>
          <w:b/>
        </w:rPr>
        <w:t>s</w:t>
      </w:r>
      <w:r w:rsidRPr="00743BEC">
        <w:rPr>
          <w:b/>
        </w:rPr>
        <w:t xml:space="preserve"> or otherwise.</w:t>
      </w:r>
    </w:p>
    <w:p w:rsidR="003F2731" w:rsidRPr="00743BEC" w:rsidRDefault="003F2731" w:rsidP="004226F5">
      <w:pPr>
        <w:pStyle w:val="NoSpacing"/>
        <w:rPr>
          <w:b/>
        </w:rPr>
      </w:pPr>
    </w:p>
    <w:p w:rsidR="00CA05C3" w:rsidRPr="00743BEC" w:rsidRDefault="00CA05C3" w:rsidP="004226F5">
      <w:pPr>
        <w:pStyle w:val="NoSpacing"/>
        <w:rPr>
          <w:b/>
        </w:rPr>
      </w:pPr>
      <w:r w:rsidRPr="00743BEC">
        <w:rPr>
          <w:b/>
        </w:rPr>
        <w:t>Unless cause to the contrary is shown, the contents of said abstract will, for the tax year 20</w:t>
      </w:r>
      <w:r w:rsidR="00AE1ADA" w:rsidRPr="00743BEC">
        <w:rPr>
          <w:b/>
        </w:rPr>
        <w:t>23</w:t>
      </w:r>
      <w:r w:rsidRPr="00743BEC">
        <w:rPr>
          <w:b/>
        </w:rPr>
        <w:t xml:space="preserve">, become the </w:t>
      </w:r>
      <w:r w:rsidR="00D87594" w:rsidRPr="00743BEC">
        <w:rPr>
          <w:b/>
        </w:rPr>
        <w:t>G</w:t>
      </w:r>
      <w:r w:rsidRPr="00743BEC">
        <w:rPr>
          <w:b/>
        </w:rPr>
        <w:t xml:space="preserve">rand </w:t>
      </w:r>
      <w:r w:rsidR="00D87594" w:rsidRPr="00743BEC">
        <w:rPr>
          <w:b/>
        </w:rPr>
        <w:t>L</w:t>
      </w:r>
      <w:r w:rsidRPr="00743BEC">
        <w:rPr>
          <w:b/>
        </w:rPr>
        <w:t>ist of the town of each taxpayer named therein.</w:t>
      </w:r>
    </w:p>
    <w:p w:rsidR="003F2731" w:rsidRPr="00743BEC" w:rsidRDefault="003F2731" w:rsidP="004226F5">
      <w:pPr>
        <w:pStyle w:val="NoSpacing"/>
        <w:rPr>
          <w:b/>
        </w:rPr>
      </w:pPr>
    </w:p>
    <w:p w:rsidR="00CA05C3" w:rsidRDefault="00CA05C3" w:rsidP="004226F5">
      <w:pPr>
        <w:pStyle w:val="NoSpacing"/>
        <w:rPr>
          <w:b/>
        </w:rPr>
      </w:pPr>
      <w:r w:rsidRPr="00743BEC">
        <w:rPr>
          <w:b/>
        </w:rPr>
        <w:tab/>
        <w:t xml:space="preserve">Signed at Wilmington in the County of Windham this </w:t>
      </w:r>
      <w:r w:rsidR="004B01BB">
        <w:rPr>
          <w:b/>
          <w:color w:val="FF0000"/>
        </w:rPr>
        <w:t>2</w:t>
      </w:r>
      <w:r w:rsidR="007023CA">
        <w:rPr>
          <w:b/>
          <w:color w:val="FF0000"/>
        </w:rPr>
        <w:t>2nd</w:t>
      </w:r>
      <w:r w:rsidRPr="009D0B3F">
        <w:rPr>
          <w:b/>
          <w:color w:val="FF0000"/>
        </w:rPr>
        <w:t xml:space="preserve"> </w:t>
      </w:r>
      <w:r w:rsidRPr="00743BEC">
        <w:rPr>
          <w:b/>
        </w:rPr>
        <w:t xml:space="preserve">day of </w:t>
      </w:r>
      <w:r w:rsidR="00F74F54" w:rsidRPr="00743BEC">
        <w:rPr>
          <w:b/>
        </w:rPr>
        <w:t>June</w:t>
      </w:r>
      <w:r w:rsidRPr="00743BEC">
        <w:rPr>
          <w:b/>
        </w:rPr>
        <w:t xml:space="preserve">, </w:t>
      </w:r>
      <w:r w:rsidR="003F2731" w:rsidRPr="00743BEC">
        <w:rPr>
          <w:b/>
        </w:rPr>
        <w:t>20</w:t>
      </w:r>
      <w:r w:rsidR="00AE1ADA" w:rsidRPr="00743BEC">
        <w:rPr>
          <w:b/>
        </w:rPr>
        <w:t>23</w:t>
      </w:r>
    </w:p>
    <w:p w:rsidR="00743BEC" w:rsidRDefault="00743BEC" w:rsidP="004226F5">
      <w:pPr>
        <w:pStyle w:val="NoSpacing"/>
        <w:rPr>
          <w:b/>
        </w:rPr>
      </w:pPr>
    </w:p>
    <w:p w:rsidR="00743BEC" w:rsidRPr="00743BEC" w:rsidRDefault="00743BEC" w:rsidP="004226F5">
      <w:pPr>
        <w:pStyle w:val="NoSpacing"/>
        <w:rPr>
          <w:b/>
        </w:rPr>
      </w:pPr>
    </w:p>
    <w:p w:rsidR="004D3B1F" w:rsidRPr="00743BEC" w:rsidRDefault="004D3B1F" w:rsidP="004226F5">
      <w:pPr>
        <w:pStyle w:val="NoSpacing"/>
        <w:rPr>
          <w:b/>
        </w:rPr>
      </w:pPr>
    </w:p>
    <w:p w:rsidR="00CA05C3" w:rsidRPr="00743BEC" w:rsidRDefault="00AE1ADA" w:rsidP="004226F5">
      <w:pPr>
        <w:pStyle w:val="NoSpacing"/>
        <w:rPr>
          <w:b/>
        </w:rPr>
      </w:pPr>
      <w:r w:rsidRPr="00743BEC">
        <w:rPr>
          <w:b/>
        </w:rPr>
        <w:t>ASSESSOR</w:t>
      </w:r>
      <w:r w:rsidR="00CA05C3" w:rsidRPr="00743BEC">
        <w:rPr>
          <w:b/>
        </w:rPr>
        <w:t xml:space="preserve"> of the Town of Wilmington</w:t>
      </w:r>
      <w:r w:rsidR="00840546" w:rsidRPr="00743BEC">
        <w:rPr>
          <w:b/>
        </w:rPr>
        <w:t>:</w:t>
      </w:r>
    </w:p>
    <w:p w:rsidR="00FE5CAD" w:rsidRDefault="00FE5CAD" w:rsidP="004226F5">
      <w:pPr>
        <w:pStyle w:val="NoSpacing"/>
        <w:rPr>
          <w:b/>
        </w:rPr>
      </w:pPr>
      <w:r w:rsidRPr="00743BEC">
        <w:rPr>
          <w:b/>
        </w:rPr>
        <w:t>RUSS BEAUDOIN, ARG</w:t>
      </w:r>
    </w:p>
    <w:p w:rsidR="00C724D5" w:rsidRPr="00743BEC" w:rsidRDefault="00C724D5" w:rsidP="004226F5">
      <w:pPr>
        <w:pStyle w:val="NoSpacing"/>
        <w:rPr>
          <w:b/>
        </w:rPr>
      </w:pPr>
      <w:r>
        <w:rPr>
          <w:b/>
        </w:rPr>
        <w:t>DANIEL BEAUDOIN, ASSOCIATE</w:t>
      </w:r>
    </w:p>
    <w:p w:rsidR="00AA52C4" w:rsidRPr="00743BEC" w:rsidRDefault="00AA52C4" w:rsidP="004226F5">
      <w:pPr>
        <w:pStyle w:val="NoSpacing"/>
        <w:rPr>
          <w:b/>
          <w:u w:val="single"/>
        </w:rPr>
      </w:pPr>
    </w:p>
    <w:p w:rsidR="006D65B4" w:rsidRPr="00743BEC" w:rsidRDefault="006D65B4" w:rsidP="004226F5">
      <w:pPr>
        <w:pStyle w:val="NoSpacing"/>
        <w:rPr>
          <w:b/>
          <w:u w:val="single"/>
        </w:rPr>
      </w:pPr>
    </w:p>
    <w:p w:rsidR="006D65B4" w:rsidRDefault="00AE1ADA" w:rsidP="00337C46">
      <w:pPr>
        <w:spacing w:line="240" w:lineRule="auto"/>
        <w:rPr>
          <w:rFonts w:ascii="Arial Narrow" w:hAnsi="Arial Narrow" w:cs="Arial"/>
          <w:b/>
          <w:sz w:val="18"/>
          <w:szCs w:val="18"/>
          <w:u w:val="single"/>
        </w:rPr>
      </w:pPr>
      <w:r w:rsidRPr="00743BEC">
        <w:rPr>
          <w:rFonts w:ascii="Arial Narrow" w:hAnsi="Arial Narrow" w:cs="Arial"/>
          <w:b/>
          <w:sz w:val="18"/>
          <w:szCs w:val="18"/>
          <w:u w:val="single"/>
        </w:rPr>
        <w:t>THIS NOTICE</w:t>
      </w:r>
      <w:r w:rsidR="006D65B4" w:rsidRPr="00743BEC">
        <w:rPr>
          <w:rFonts w:ascii="Arial Narrow" w:hAnsi="Arial Narrow" w:cs="Arial"/>
          <w:b/>
          <w:sz w:val="18"/>
          <w:szCs w:val="18"/>
          <w:u w:val="single"/>
        </w:rPr>
        <w:t xml:space="preserve"> shall </w:t>
      </w:r>
      <w:r w:rsidRPr="00743BEC">
        <w:rPr>
          <w:rFonts w:ascii="Arial Narrow" w:hAnsi="Arial Narrow" w:cs="Arial"/>
          <w:b/>
          <w:sz w:val="18"/>
          <w:szCs w:val="18"/>
          <w:u w:val="single"/>
        </w:rPr>
        <w:t>BE POSTED</w:t>
      </w:r>
      <w:r w:rsidR="006D65B4" w:rsidRPr="00743BEC">
        <w:rPr>
          <w:rFonts w:ascii="Arial Narrow" w:hAnsi="Arial Narrow" w:cs="Arial"/>
          <w:b/>
          <w:sz w:val="18"/>
          <w:szCs w:val="18"/>
          <w:u w:val="single"/>
        </w:rPr>
        <w:t xml:space="preserve"> in the town clerk’s office and in at least </w:t>
      </w:r>
      <w:r w:rsidR="003A0F1D">
        <w:rPr>
          <w:rFonts w:ascii="Arial Narrow" w:hAnsi="Arial Narrow" w:cs="Arial"/>
          <w:b/>
          <w:sz w:val="18"/>
          <w:szCs w:val="18"/>
          <w:u w:val="single"/>
        </w:rPr>
        <w:t>five</w:t>
      </w:r>
      <w:r w:rsidR="006D65B4" w:rsidRPr="00743BEC">
        <w:rPr>
          <w:rFonts w:ascii="Arial Narrow" w:hAnsi="Arial Narrow" w:cs="Arial"/>
          <w:b/>
          <w:sz w:val="18"/>
          <w:szCs w:val="18"/>
          <w:u w:val="single"/>
        </w:rPr>
        <w:t xml:space="preserve"> other public places in the town.</w:t>
      </w:r>
    </w:p>
    <w:p w:rsidR="001B36A7" w:rsidRDefault="001B36A7" w:rsidP="00337C46">
      <w:pPr>
        <w:spacing w:line="240" w:lineRule="auto"/>
        <w:rPr>
          <w:rFonts w:ascii="Arial Narrow" w:hAnsi="Arial Narrow" w:cs="Arial"/>
          <w:b/>
          <w:sz w:val="18"/>
          <w:szCs w:val="18"/>
          <w:u w:val="single"/>
        </w:rPr>
      </w:pPr>
    </w:p>
    <w:p w:rsidR="001B36A7" w:rsidRPr="00743BEC" w:rsidRDefault="001B36A7" w:rsidP="00337C46">
      <w:pPr>
        <w:spacing w:line="240" w:lineRule="auto"/>
        <w:rPr>
          <w:rFonts w:ascii="Arial Narrow" w:hAnsi="Arial Narrow" w:cs="Arial"/>
          <w:b/>
          <w:sz w:val="18"/>
          <w:szCs w:val="18"/>
          <w:u w:val="single"/>
        </w:rPr>
      </w:pPr>
    </w:p>
    <w:sectPr w:rsidR="001B36A7" w:rsidRPr="00743BEC" w:rsidSect="006D6D7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C3"/>
    <w:rsid w:val="00005C62"/>
    <w:rsid w:val="00024112"/>
    <w:rsid w:val="00034D81"/>
    <w:rsid w:val="0003661B"/>
    <w:rsid w:val="00056C70"/>
    <w:rsid w:val="000910D8"/>
    <w:rsid w:val="000B6B34"/>
    <w:rsid w:val="00175975"/>
    <w:rsid w:val="001B36A7"/>
    <w:rsid w:val="001F10A6"/>
    <w:rsid w:val="002D12CE"/>
    <w:rsid w:val="00337C46"/>
    <w:rsid w:val="003A0F1D"/>
    <w:rsid w:val="003B6914"/>
    <w:rsid w:val="003F2731"/>
    <w:rsid w:val="004218D4"/>
    <w:rsid w:val="004226F5"/>
    <w:rsid w:val="00431EAD"/>
    <w:rsid w:val="004951A2"/>
    <w:rsid w:val="004B01BB"/>
    <w:rsid w:val="004D3B1F"/>
    <w:rsid w:val="004F4335"/>
    <w:rsid w:val="004F60D7"/>
    <w:rsid w:val="005853D8"/>
    <w:rsid w:val="005D34E9"/>
    <w:rsid w:val="006B10E8"/>
    <w:rsid w:val="006D65B4"/>
    <w:rsid w:val="006D6D75"/>
    <w:rsid w:val="006F37D1"/>
    <w:rsid w:val="007023CA"/>
    <w:rsid w:val="0070515C"/>
    <w:rsid w:val="00743BEC"/>
    <w:rsid w:val="00763113"/>
    <w:rsid w:val="00794423"/>
    <w:rsid w:val="007A6A2A"/>
    <w:rsid w:val="007B307C"/>
    <w:rsid w:val="00840546"/>
    <w:rsid w:val="008F1259"/>
    <w:rsid w:val="0091417B"/>
    <w:rsid w:val="00960E8A"/>
    <w:rsid w:val="00996FDE"/>
    <w:rsid w:val="009C5E7D"/>
    <w:rsid w:val="009D0B3F"/>
    <w:rsid w:val="00A848D3"/>
    <w:rsid w:val="00AA52C4"/>
    <w:rsid w:val="00AE1092"/>
    <w:rsid w:val="00AE1ADA"/>
    <w:rsid w:val="00AE640C"/>
    <w:rsid w:val="00AF67E2"/>
    <w:rsid w:val="00B05881"/>
    <w:rsid w:val="00B871CB"/>
    <w:rsid w:val="00BC6887"/>
    <w:rsid w:val="00BF5E71"/>
    <w:rsid w:val="00C724D5"/>
    <w:rsid w:val="00CA05C3"/>
    <w:rsid w:val="00CB51BD"/>
    <w:rsid w:val="00CE4FBD"/>
    <w:rsid w:val="00D27FE2"/>
    <w:rsid w:val="00D35698"/>
    <w:rsid w:val="00D87594"/>
    <w:rsid w:val="00D87E7B"/>
    <w:rsid w:val="00DC6605"/>
    <w:rsid w:val="00DF459C"/>
    <w:rsid w:val="00E510EA"/>
    <w:rsid w:val="00EB28C5"/>
    <w:rsid w:val="00EC4557"/>
    <w:rsid w:val="00EE2567"/>
    <w:rsid w:val="00F129AD"/>
    <w:rsid w:val="00F2104E"/>
    <w:rsid w:val="00F47A9B"/>
    <w:rsid w:val="00F74F54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0557F-6B02-4408-A099-BB7C0CD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2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1F9F-6272-4F8D-859A-500D9CCF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wilmlist</dc:creator>
  <cp:keywords/>
  <dc:description/>
  <cp:lastModifiedBy>wilmlist</cp:lastModifiedBy>
  <cp:revision>2</cp:revision>
  <cp:lastPrinted>2023-06-20T18:26:00Z</cp:lastPrinted>
  <dcterms:created xsi:type="dcterms:W3CDTF">2023-06-20T18:33:00Z</dcterms:created>
  <dcterms:modified xsi:type="dcterms:W3CDTF">2023-06-20T18:33:00Z</dcterms:modified>
</cp:coreProperties>
</file>